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5D" w:rsidRPr="000C396F" w:rsidRDefault="0064015D" w:rsidP="000C396F">
      <w:pPr>
        <w:jc w:val="center"/>
        <w:rPr>
          <w:rFonts w:ascii="Calibri" w:hAnsi="Calibri"/>
          <w:b/>
          <w:sz w:val="22"/>
          <w:szCs w:val="22"/>
        </w:rPr>
      </w:pPr>
      <w:r w:rsidRPr="000C396F">
        <w:rPr>
          <w:rFonts w:ascii="Calibri" w:hAnsi="Calibri"/>
          <w:b/>
          <w:sz w:val="22"/>
          <w:szCs w:val="22"/>
        </w:rPr>
        <w:t xml:space="preserve">UMOWA  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zawarta w dniu </w:t>
      </w:r>
      <w:r>
        <w:rPr>
          <w:rFonts w:ascii="Calibri" w:hAnsi="Calibri"/>
          <w:sz w:val="22"/>
          <w:szCs w:val="22"/>
        </w:rPr>
        <w:t>……..</w:t>
      </w:r>
      <w:r w:rsidRPr="000C396F">
        <w:rPr>
          <w:rFonts w:ascii="Calibri" w:hAnsi="Calibri"/>
          <w:sz w:val="22"/>
          <w:szCs w:val="22"/>
        </w:rPr>
        <w:t xml:space="preserve"> 2016 r. w Warszawie pomiędzy: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b/>
          <w:sz w:val="22"/>
          <w:szCs w:val="22"/>
        </w:rPr>
        <w:t>Instytutem Teatralnym im. Zbigniewa Raszewskiego</w:t>
      </w:r>
      <w:r w:rsidRPr="000C396F">
        <w:rPr>
          <w:rFonts w:ascii="Calibri" w:hAnsi="Calibri"/>
          <w:sz w:val="22"/>
          <w:szCs w:val="22"/>
        </w:rPr>
        <w:t xml:space="preserve"> z siedzibą w Warszawie przy ul. Jazdów 1, 00-467 Warszawa, zarejestrowanym w Rejestrze Instytucji Kultury prowadzonym przez Ministra Kultury i Dziedzictwa Narodowego pod numerem 54/2003, posiadającym NIP 526-27-07-950, REGON 015508468, 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reprezentowanym przez </w:t>
      </w:r>
      <w:r w:rsidRPr="000C396F">
        <w:rPr>
          <w:rFonts w:ascii="Calibri" w:hAnsi="Calibri"/>
          <w:b/>
          <w:sz w:val="22"/>
          <w:szCs w:val="22"/>
        </w:rPr>
        <w:t>Dorotę Buchwald– Dyrektora</w:t>
      </w:r>
      <w:r w:rsidRPr="000C396F">
        <w:rPr>
          <w:rFonts w:ascii="Calibri" w:hAnsi="Calibri"/>
          <w:sz w:val="22"/>
          <w:szCs w:val="22"/>
        </w:rPr>
        <w:t xml:space="preserve">, </w:t>
      </w:r>
    </w:p>
    <w:p w:rsidR="0064015D" w:rsidRPr="000C396F" w:rsidRDefault="0064015D" w:rsidP="000C39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zwanym w treści umowy: „</w:t>
      </w:r>
      <w:r w:rsidRPr="000C396F">
        <w:rPr>
          <w:rFonts w:ascii="Calibri" w:hAnsi="Calibri"/>
          <w:b/>
          <w:sz w:val="22"/>
          <w:szCs w:val="22"/>
        </w:rPr>
        <w:t>Zamawiającym</w:t>
      </w:r>
      <w:r w:rsidRPr="000C396F">
        <w:rPr>
          <w:rFonts w:ascii="Calibri" w:hAnsi="Calibri"/>
          <w:sz w:val="22"/>
          <w:szCs w:val="22"/>
        </w:rPr>
        <w:t xml:space="preserve">”, </w:t>
      </w:r>
    </w:p>
    <w:p w:rsidR="0064015D" w:rsidRPr="000C396F" w:rsidRDefault="0064015D" w:rsidP="000C396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a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……………………….</w:t>
      </w:r>
      <w:r w:rsidRPr="000C396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……………………………………………………………………….</w:t>
      </w:r>
      <w:r w:rsidRPr="000C396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…………………</w:t>
      </w:r>
      <w:r w:rsidRPr="000C396F">
        <w:rPr>
          <w:rFonts w:ascii="Calibri" w:hAnsi="Calibri"/>
          <w:sz w:val="22"/>
          <w:szCs w:val="22"/>
        </w:rPr>
        <w:t xml:space="preserve">, ul. </w:t>
      </w:r>
      <w:r>
        <w:rPr>
          <w:rFonts w:ascii="Calibri" w:hAnsi="Calibri"/>
          <w:sz w:val="22"/>
          <w:szCs w:val="22"/>
        </w:rPr>
        <w:t>…………………..</w:t>
      </w:r>
      <w:r w:rsidRPr="000C396F">
        <w:rPr>
          <w:rFonts w:ascii="Calibri" w:hAnsi="Calibri"/>
          <w:sz w:val="22"/>
          <w:szCs w:val="22"/>
        </w:rPr>
        <w:t xml:space="preserve">, NIP </w:t>
      </w:r>
      <w:r>
        <w:rPr>
          <w:rFonts w:ascii="Calibri" w:hAnsi="Calibri"/>
          <w:sz w:val="22"/>
          <w:szCs w:val="22"/>
        </w:rPr>
        <w:t>………………….</w:t>
      </w:r>
      <w:r w:rsidRPr="000C396F">
        <w:rPr>
          <w:rFonts w:ascii="Calibri" w:hAnsi="Calibri"/>
          <w:sz w:val="22"/>
          <w:szCs w:val="22"/>
        </w:rPr>
        <w:t xml:space="preserve">, Regon </w:t>
      </w:r>
      <w:r>
        <w:rPr>
          <w:rFonts w:ascii="Calibri" w:hAnsi="Calibri"/>
          <w:sz w:val="22"/>
          <w:szCs w:val="22"/>
        </w:rPr>
        <w:t>……………………….</w:t>
      </w:r>
      <w:r w:rsidRPr="000C396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US …………………………….,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zwanym w treści umowy: „</w:t>
      </w:r>
      <w:r w:rsidRPr="000C396F">
        <w:rPr>
          <w:rFonts w:ascii="Calibri" w:hAnsi="Calibri"/>
          <w:b/>
          <w:sz w:val="22"/>
          <w:szCs w:val="22"/>
        </w:rPr>
        <w:t>Wykonawcą</w:t>
      </w:r>
      <w:r w:rsidRPr="000C396F">
        <w:rPr>
          <w:rFonts w:ascii="Calibri" w:hAnsi="Calibri"/>
          <w:sz w:val="22"/>
          <w:szCs w:val="22"/>
        </w:rPr>
        <w:t xml:space="preserve">”, 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zwane łącznie dalej: „</w:t>
      </w:r>
      <w:r w:rsidRPr="000C396F">
        <w:rPr>
          <w:rFonts w:ascii="Calibri" w:hAnsi="Calibri"/>
          <w:b/>
          <w:sz w:val="22"/>
          <w:szCs w:val="22"/>
        </w:rPr>
        <w:t>Stronami</w:t>
      </w:r>
      <w:r w:rsidRPr="000C396F">
        <w:rPr>
          <w:rFonts w:ascii="Calibri" w:hAnsi="Calibri"/>
          <w:sz w:val="22"/>
          <w:szCs w:val="22"/>
        </w:rPr>
        <w:t>”,</w:t>
      </w: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</w:p>
    <w:p w:rsidR="0064015D" w:rsidRPr="00225DDD" w:rsidRDefault="0064015D" w:rsidP="000C396F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1</w:t>
      </w:r>
    </w:p>
    <w:p w:rsidR="0064015D" w:rsidRDefault="0064015D" w:rsidP="000C396F">
      <w:pPr>
        <w:jc w:val="both"/>
        <w:rPr>
          <w:rFonts w:ascii="Calibri" w:hAnsi="Calibri"/>
          <w:sz w:val="22"/>
          <w:szCs w:val="22"/>
        </w:rPr>
      </w:pPr>
    </w:p>
    <w:p w:rsidR="0064015D" w:rsidRPr="000C396F" w:rsidRDefault="0064015D" w:rsidP="000C396F">
      <w:pPr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Umowa niniejsza została zawarta w rezultacie przeprowadzenia zamówienia w trybie przetargu nieograniczonego o wartości szacunkowej poniżej progów </w:t>
      </w:r>
      <w:r>
        <w:rPr>
          <w:rFonts w:ascii="Calibri" w:hAnsi="Calibri"/>
          <w:sz w:val="22"/>
          <w:szCs w:val="22"/>
        </w:rPr>
        <w:t xml:space="preserve">określonych w </w:t>
      </w:r>
      <w:r w:rsidRPr="000C396F">
        <w:rPr>
          <w:rFonts w:ascii="Calibri" w:hAnsi="Calibri"/>
          <w:sz w:val="22"/>
          <w:szCs w:val="22"/>
        </w:rPr>
        <w:t>ustaw</w:t>
      </w:r>
      <w:r>
        <w:rPr>
          <w:rFonts w:ascii="Calibri" w:hAnsi="Calibri"/>
          <w:sz w:val="22"/>
          <w:szCs w:val="22"/>
        </w:rPr>
        <w:t>ie</w:t>
      </w:r>
      <w:r w:rsidRPr="000C396F">
        <w:rPr>
          <w:rFonts w:ascii="Calibri" w:hAnsi="Calibri"/>
          <w:sz w:val="22"/>
          <w:szCs w:val="22"/>
        </w:rPr>
        <w:t xml:space="preserve"> z dnia 29 stycznia 2004 r. Prawo zamówień publicznych (tj. Dz. U. z 2010 r. nr 113 poz. 759 – z późniejszymi zmianami). </w:t>
      </w:r>
    </w:p>
    <w:p w:rsidR="0064015D" w:rsidRPr="000C396F" w:rsidRDefault="0064015D" w:rsidP="00495A5C">
      <w:pPr>
        <w:jc w:val="center"/>
        <w:rPr>
          <w:rFonts w:ascii="Calibri" w:hAnsi="Calibri" w:cs="Tahoma"/>
          <w:bCs/>
          <w:sz w:val="22"/>
          <w:szCs w:val="22"/>
        </w:rPr>
      </w:pPr>
    </w:p>
    <w:p w:rsidR="0064015D" w:rsidRPr="000C396F" w:rsidRDefault="0064015D" w:rsidP="00495A5C">
      <w:pPr>
        <w:jc w:val="center"/>
        <w:rPr>
          <w:rFonts w:ascii="Calibri" w:hAnsi="Calibri" w:cs="Tahoma"/>
          <w:sz w:val="22"/>
          <w:szCs w:val="22"/>
        </w:rPr>
      </w:pPr>
    </w:p>
    <w:p w:rsidR="0064015D" w:rsidRPr="00225DDD" w:rsidRDefault="0064015D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 xml:space="preserve">§ 2 </w:t>
      </w:r>
    </w:p>
    <w:p w:rsidR="0064015D" w:rsidRPr="000C396F" w:rsidRDefault="0064015D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0C396F">
        <w:rPr>
          <w:rFonts w:ascii="Calibri" w:hAnsi="Calibri" w:cs="Tahoma"/>
          <w:b/>
          <w:sz w:val="22"/>
          <w:szCs w:val="22"/>
        </w:rPr>
        <w:t>Przedmiot umowy</w:t>
      </w:r>
    </w:p>
    <w:p w:rsidR="0064015D" w:rsidRPr="000C396F" w:rsidRDefault="0064015D" w:rsidP="00495A5C">
      <w:pPr>
        <w:jc w:val="center"/>
        <w:rPr>
          <w:rFonts w:ascii="Calibri" w:hAnsi="Calibri" w:cs="Tahoma"/>
          <w:sz w:val="22"/>
          <w:szCs w:val="22"/>
        </w:rPr>
      </w:pPr>
    </w:p>
    <w:p w:rsidR="0064015D" w:rsidRDefault="0064015D" w:rsidP="00B27AE8">
      <w:pPr>
        <w:numPr>
          <w:ilvl w:val="0"/>
          <w:numId w:val="15"/>
        </w:numPr>
        <w:tabs>
          <w:tab w:val="clear" w:pos="340"/>
          <w:tab w:val="num" w:pos="720"/>
        </w:tabs>
        <w:spacing w:after="120"/>
        <w:ind w:left="720" w:hanging="360"/>
        <w:jc w:val="both"/>
        <w:rPr>
          <w:rFonts w:ascii="Calibri" w:hAnsi="Calibri" w:cs="Calibri"/>
          <w:b/>
          <w:sz w:val="22"/>
          <w:szCs w:val="22"/>
        </w:rPr>
      </w:pPr>
      <w:r w:rsidRPr="00B27AE8">
        <w:rPr>
          <w:rFonts w:ascii="Calibri" w:hAnsi="Calibri" w:cs="Calibri"/>
          <w:sz w:val="22"/>
          <w:szCs w:val="22"/>
        </w:rPr>
        <w:t xml:space="preserve">Przedmiotem umowy jest wykonywanie przez Wykonawcę na rzecz Zamawiającego </w:t>
      </w:r>
      <w:r w:rsidRPr="00B27AE8">
        <w:rPr>
          <w:rFonts w:ascii="Calibri" w:hAnsi="Calibri" w:cs="Calibri"/>
          <w:b/>
          <w:bCs/>
          <w:sz w:val="22"/>
          <w:szCs w:val="22"/>
        </w:rPr>
        <w:t>„</w:t>
      </w:r>
      <w:r w:rsidRPr="00B27AE8">
        <w:rPr>
          <w:rFonts w:ascii="Calibri" w:hAnsi="Calibri" w:cs="Calibri"/>
          <w:b/>
          <w:sz w:val="22"/>
          <w:szCs w:val="22"/>
        </w:rPr>
        <w:t xml:space="preserve">Kompleksowej usługi sprzątania pomieszczeń w budynku, oraz sprzątania i utrzymania czystości powierzchni </w:t>
      </w:r>
      <w:r w:rsidR="003914EC">
        <w:rPr>
          <w:rFonts w:ascii="Calibri" w:hAnsi="Calibri" w:cs="Calibri"/>
          <w:b/>
          <w:sz w:val="22"/>
          <w:szCs w:val="22"/>
        </w:rPr>
        <w:t xml:space="preserve">zewnętrznych </w:t>
      </w:r>
      <w:bookmarkStart w:id="0" w:name="_GoBack"/>
      <w:bookmarkEnd w:id="0"/>
      <w:r w:rsidRPr="00B27AE8">
        <w:rPr>
          <w:rFonts w:ascii="Calibri" w:hAnsi="Calibri" w:cs="Calibri"/>
          <w:b/>
          <w:sz w:val="22"/>
          <w:szCs w:val="22"/>
        </w:rPr>
        <w:t>Instytutu Teatralnego im. Zbigniewa Raszewskiego w Warszawie”</w:t>
      </w:r>
    </w:p>
    <w:p w:rsidR="0064015D" w:rsidRPr="00B27AE8" w:rsidRDefault="0064015D" w:rsidP="00B27AE8">
      <w:pPr>
        <w:numPr>
          <w:ilvl w:val="0"/>
          <w:numId w:val="15"/>
        </w:numPr>
        <w:spacing w:after="120"/>
        <w:ind w:firstLine="20"/>
        <w:jc w:val="both"/>
        <w:rPr>
          <w:rFonts w:ascii="Calibri" w:hAnsi="Calibri" w:cs="Calibri"/>
          <w:b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Szczegółowy opis przedmiotu zamówienia zawiera </w:t>
      </w:r>
      <w:r w:rsidRPr="000C396F">
        <w:rPr>
          <w:rFonts w:ascii="Calibri" w:hAnsi="Calibri"/>
          <w:b/>
          <w:sz w:val="22"/>
          <w:szCs w:val="22"/>
        </w:rPr>
        <w:t>Zał</w:t>
      </w:r>
      <w:r w:rsidRPr="000C396F">
        <w:rPr>
          <w:rFonts w:ascii="Calibri" w:hAnsi="Calibri" w:cs="TimesNewRoman"/>
          <w:b/>
          <w:sz w:val="22"/>
          <w:szCs w:val="22"/>
        </w:rPr>
        <w:t>ą</w:t>
      </w:r>
      <w:r w:rsidRPr="000C396F">
        <w:rPr>
          <w:rFonts w:ascii="Calibri" w:hAnsi="Calibri"/>
          <w:b/>
          <w:sz w:val="22"/>
          <w:szCs w:val="22"/>
        </w:rPr>
        <w:t xml:space="preserve">cznik </w:t>
      </w:r>
      <w:r>
        <w:rPr>
          <w:rFonts w:ascii="Calibri" w:hAnsi="Calibri"/>
          <w:b/>
          <w:sz w:val="22"/>
          <w:szCs w:val="22"/>
        </w:rPr>
        <w:t>n</w:t>
      </w:r>
      <w:r w:rsidRPr="000C396F">
        <w:rPr>
          <w:rFonts w:ascii="Calibri" w:hAnsi="Calibri"/>
          <w:b/>
          <w:sz w:val="22"/>
          <w:szCs w:val="22"/>
        </w:rPr>
        <w:t>r 1</w:t>
      </w:r>
      <w:r w:rsidRPr="000C396F">
        <w:rPr>
          <w:rFonts w:ascii="Calibri" w:hAnsi="Calibri"/>
          <w:sz w:val="22"/>
          <w:szCs w:val="22"/>
        </w:rPr>
        <w:t xml:space="preserve"> do niniejszej umowy.</w:t>
      </w:r>
    </w:p>
    <w:p w:rsidR="0064015D" w:rsidRPr="000C396F" w:rsidRDefault="0064015D" w:rsidP="00495A5C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3</w:t>
      </w: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Termin realizacji umowy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64015D" w:rsidRPr="000C396F" w:rsidRDefault="0064015D" w:rsidP="00495A5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Umowa została zawarta na okres </w:t>
      </w:r>
      <w:r>
        <w:rPr>
          <w:rFonts w:ascii="Calibri" w:hAnsi="Calibri"/>
          <w:sz w:val="22"/>
          <w:szCs w:val="22"/>
        </w:rPr>
        <w:t>3 lat</w:t>
      </w:r>
      <w:r w:rsidRPr="000C39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tj. 36 </w:t>
      </w:r>
      <w:r w:rsidRPr="000C396F">
        <w:rPr>
          <w:rFonts w:ascii="Calibri" w:hAnsi="Calibri"/>
          <w:sz w:val="22"/>
          <w:szCs w:val="22"/>
        </w:rPr>
        <w:t>miesięcy od dnia jej podpisania.</w:t>
      </w:r>
    </w:p>
    <w:p w:rsidR="0064015D" w:rsidRPr="000C396F" w:rsidRDefault="0064015D" w:rsidP="00495A5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4</w:t>
      </w: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Obowi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zki i odpowiedzialność Wykonawcy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64015D" w:rsidRPr="000C396F" w:rsidRDefault="0064015D" w:rsidP="00B27AE8">
      <w:pPr>
        <w:numPr>
          <w:ilvl w:val="0"/>
          <w:numId w:val="2"/>
        </w:numPr>
        <w:ind w:left="36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ponosi pełną odpowiedzialność za ogólną i techniczną kontrolę nad wykonaniem usług określonych w umowie.</w:t>
      </w:r>
    </w:p>
    <w:p w:rsidR="0064015D" w:rsidRPr="000C396F" w:rsidRDefault="0064015D" w:rsidP="00B27AE8">
      <w:pPr>
        <w:numPr>
          <w:ilvl w:val="0"/>
          <w:numId w:val="2"/>
        </w:numPr>
        <w:ind w:left="36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ponosi całkowitą odpowiedzialność za nadzór nad zatrudnionym personelem oraz zobowiązany jest do wypełnienia wszystkich prawnych zobowiązań związanych z zatrudnieniem personelu. Postanowienia powyższe odnoszą się również do podwykonawców Wykonawcy, za których działania bądź zaniechania Wykonawca ponosi odpowiedzialność jak za swoje własne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Do wykonania przedmiotu umowy, o którym mowa w § 2 Wykonawca u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yje własnego sprz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 xml:space="preserve">tu i własnych materiałów, </w:t>
      </w:r>
      <w:r>
        <w:rPr>
          <w:rFonts w:ascii="Calibri" w:hAnsi="Calibri"/>
          <w:sz w:val="22"/>
          <w:szCs w:val="22"/>
        </w:rPr>
        <w:t>w tym</w:t>
      </w:r>
      <w:r w:rsidRPr="000C396F">
        <w:rPr>
          <w:rFonts w:ascii="Calibri" w:hAnsi="Calibri"/>
          <w:sz w:val="22"/>
          <w:szCs w:val="22"/>
        </w:rPr>
        <w:t xml:space="preserve"> 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rodków chemii gospodarczej i </w:t>
      </w:r>
      <w:r w:rsidRPr="000C396F">
        <w:rPr>
          <w:rFonts w:ascii="Calibri" w:hAnsi="Calibri" w:cs="TimesNewRoman"/>
          <w:sz w:val="22"/>
          <w:szCs w:val="22"/>
        </w:rPr>
        <w:t>ś</w:t>
      </w:r>
      <w:r>
        <w:rPr>
          <w:rFonts w:ascii="Calibri" w:hAnsi="Calibri"/>
          <w:sz w:val="22"/>
          <w:szCs w:val="22"/>
        </w:rPr>
        <w:t>rodków higienicznych</w:t>
      </w:r>
      <w:r w:rsidRPr="000C396F">
        <w:rPr>
          <w:rFonts w:ascii="Calibri" w:hAnsi="Calibri"/>
          <w:sz w:val="22"/>
          <w:szCs w:val="22"/>
        </w:rPr>
        <w:t>.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lastRenderedPageBreak/>
        <w:t>Wykonawca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zachowania w tajemnicy wszystkich informacji uzyskanych w 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zku z wykonywaniem umowy, zarówno w czasie 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zywania niniejszej umowy jak i po jej rozwi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zaniu.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ponosi odpowiedzialno</w:t>
      </w:r>
      <w:r w:rsidRPr="000C396F">
        <w:rPr>
          <w:rFonts w:ascii="Calibri" w:hAnsi="Calibri" w:cs="TimesNewRoman"/>
          <w:sz w:val="22"/>
          <w:szCs w:val="22"/>
        </w:rPr>
        <w:t xml:space="preserve">ść </w:t>
      </w:r>
      <w:r w:rsidRPr="000C396F">
        <w:rPr>
          <w:rFonts w:ascii="Calibri" w:hAnsi="Calibri"/>
          <w:sz w:val="22"/>
          <w:szCs w:val="22"/>
        </w:rPr>
        <w:t>materialn</w:t>
      </w:r>
      <w:r w:rsidRPr="000C396F">
        <w:rPr>
          <w:rFonts w:ascii="Calibri" w:hAnsi="Calibri" w:cs="TimesNewRoman"/>
          <w:sz w:val="22"/>
          <w:szCs w:val="22"/>
        </w:rPr>
        <w:t xml:space="preserve">ą </w:t>
      </w:r>
      <w:r w:rsidRPr="000C396F">
        <w:rPr>
          <w:rFonts w:ascii="Calibri" w:hAnsi="Calibri"/>
          <w:sz w:val="22"/>
          <w:szCs w:val="22"/>
        </w:rPr>
        <w:t>za ewentualne szkody powstałe na skutek działania swoich pracowników i osób, przy pomocy których b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dzie realizował przedmiot umowy.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pisemnego poinformowania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o osobach wykonuj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cych przedmiot umowy, z podaniem ich imion, nazwisk oraz serii i numerów dowodów osobistych.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na pisemne zgłoszenie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zobowi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zany jest do niezwłocznego usuni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cia stwierdzonych uchybie</w:t>
      </w:r>
      <w:r w:rsidRPr="000C396F">
        <w:rPr>
          <w:rFonts w:ascii="Calibri" w:hAnsi="Calibri" w:cs="TimesNewRoman"/>
          <w:sz w:val="22"/>
          <w:szCs w:val="22"/>
        </w:rPr>
        <w:t xml:space="preserve">ń </w:t>
      </w:r>
      <w:r w:rsidRPr="000C396F">
        <w:rPr>
          <w:rFonts w:ascii="Calibri" w:hAnsi="Calibri"/>
          <w:sz w:val="22"/>
          <w:szCs w:val="22"/>
        </w:rPr>
        <w:t>w zakresie sprz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tania obiektu, nie pó</w:t>
      </w:r>
      <w:r w:rsidRPr="000C396F">
        <w:rPr>
          <w:rFonts w:ascii="Calibri" w:hAnsi="Calibri" w:cs="TimesNewRoman"/>
          <w:sz w:val="22"/>
          <w:szCs w:val="22"/>
        </w:rPr>
        <w:t>ź</w:t>
      </w:r>
      <w:r w:rsidRPr="000C396F">
        <w:rPr>
          <w:rFonts w:ascii="Calibri" w:hAnsi="Calibri"/>
          <w:sz w:val="22"/>
          <w:szCs w:val="22"/>
        </w:rPr>
        <w:t>niej jednak ni</w:t>
      </w:r>
      <w:r w:rsidRPr="000C396F">
        <w:rPr>
          <w:rFonts w:ascii="Calibri" w:hAnsi="Calibri" w:cs="TimesNewRoman"/>
          <w:sz w:val="22"/>
          <w:szCs w:val="22"/>
        </w:rPr>
        <w:t xml:space="preserve">ż </w:t>
      </w:r>
      <w:r w:rsidRPr="000C396F">
        <w:rPr>
          <w:rFonts w:ascii="Calibri" w:hAnsi="Calibri"/>
          <w:sz w:val="22"/>
          <w:szCs w:val="22"/>
        </w:rPr>
        <w:t>w ci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gu 24 godzin od ich zgłoszenia przez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cego.</w:t>
      </w:r>
    </w:p>
    <w:p w:rsidR="0064015D" w:rsidRPr="000C396F" w:rsidRDefault="0064015D" w:rsidP="00B27AE8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ponosi odpowiedzialno</w:t>
      </w:r>
      <w:r w:rsidRPr="000C396F">
        <w:rPr>
          <w:rFonts w:ascii="Calibri" w:hAnsi="Calibri" w:cs="TimesNewRoman"/>
          <w:sz w:val="22"/>
          <w:szCs w:val="22"/>
        </w:rPr>
        <w:t xml:space="preserve">ść </w:t>
      </w:r>
      <w:r w:rsidRPr="000C396F">
        <w:rPr>
          <w:rFonts w:ascii="Calibri" w:hAnsi="Calibri"/>
          <w:sz w:val="22"/>
          <w:szCs w:val="22"/>
        </w:rPr>
        <w:t>za przestrzeganie przez swoich pracowników przepisów BHP, ppo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. oraz ochrony mienia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i osób trzecich, jak te</w:t>
      </w:r>
      <w:r w:rsidRPr="000C396F">
        <w:rPr>
          <w:rFonts w:ascii="Calibri" w:hAnsi="Calibri" w:cs="TimesNewRoman"/>
          <w:sz w:val="22"/>
          <w:szCs w:val="22"/>
        </w:rPr>
        <w:t xml:space="preserve">ż </w:t>
      </w:r>
      <w:r w:rsidRPr="000C396F">
        <w:rPr>
          <w:rFonts w:ascii="Calibri" w:hAnsi="Calibri"/>
          <w:sz w:val="22"/>
          <w:szCs w:val="22"/>
        </w:rPr>
        <w:t>za utrzymanie porz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 xml:space="preserve">dku na miejscu pracy przy 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wiadczeniu usług wynikaj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cych z niniejszej umowy.</w:t>
      </w:r>
    </w:p>
    <w:p w:rsidR="0064015D" w:rsidRPr="000C396F" w:rsidRDefault="0064015D" w:rsidP="00B27AE8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Wykonawca zobowiązuje się do poddania kontroli </w:t>
      </w:r>
      <w:r>
        <w:rPr>
          <w:rFonts w:ascii="Calibri" w:hAnsi="Calibri" w:cs="Tahoma"/>
          <w:sz w:val="22"/>
          <w:szCs w:val="22"/>
        </w:rPr>
        <w:t>dokonywanej przez Zamawiającego</w:t>
      </w:r>
      <w:r w:rsidRPr="000C396F">
        <w:rPr>
          <w:rFonts w:ascii="Calibri" w:hAnsi="Calibri" w:cs="Tahoma"/>
          <w:sz w:val="22"/>
          <w:szCs w:val="22"/>
        </w:rPr>
        <w:t xml:space="preserve"> oraz inne uprawnione podmioty w zakresie prawidłowości realizacji Umowy, w tym udostępnienia do wglądu dokumentów finansowych i innych dokumentów, związanych z realizacją niniejszej Umowy.</w:t>
      </w:r>
    </w:p>
    <w:p w:rsidR="0064015D" w:rsidRPr="000C396F" w:rsidRDefault="0064015D" w:rsidP="00B27AE8">
      <w:pPr>
        <w:pStyle w:val="Normalny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Wykonawca zobowiązuje się do przechowywania dokumentów związanych z realizacją niniejszej Umowy do dnia 31 grudnia 202</w:t>
      </w:r>
      <w:r>
        <w:rPr>
          <w:rFonts w:ascii="Calibri" w:hAnsi="Calibri" w:cs="Tahoma"/>
          <w:sz w:val="22"/>
          <w:szCs w:val="22"/>
        </w:rPr>
        <w:t>3</w:t>
      </w:r>
      <w:r w:rsidRPr="000C396F">
        <w:rPr>
          <w:rFonts w:ascii="Calibri" w:hAnsi="Calibri" w:cs="Tahoma"/>
          <w:sz w:val="22"/>
          <w:szCs w:val="22"/>
        </w:rPr>
        <w:t>r.</w:t>
      </w:r>
    </w:p>
    <w:p w:rsidR="0064015D" w:rsidRPr="000C396F" w:rsidRDefault="0064015D" w:rsidP="00495A5C">
      <w:p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5</w:t>
      </w: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Obowi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zki Zamawiaj</w:t>
      </w:r>
      <w:r w:rsidRPr="00225DDD">
        <w:rPr>
          <w:rFonts w:ascii="Calibri" w:hAnsi="Calibri" w:cs="TimesNewRoman,Bold"/>
          <w:b/>
          <w:bCs/>
          <w:sz w:val="22"/>
          <w:szCs w:val="22"/>
        </w:rPr>
        <w:t>ą</w:t>
      </w:r>
      <w:r w:rsidRPr="00225DDD">
        <w:rPr>
          <w:rFonts w:ascii="Calibri" w:hAnsi="Calibri"/>
          <w:b/>
          <w:bCs/>
          <w:sz w:val="22"/>
          <w:szCs w:val="22"/>
        </w:rPr>
        <w:t>cego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64015D" w:rsidRPr="000C396F" w:rsidRDefault="0064015D" w:rsidP="00B27AE8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Do obowi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zków 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cego nale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y:</w:t>
      </w:r>
    </w:p>
    <w:p w:rsidR="0064015D" w:rsidRPr="000C396F" w:rsidRDefault="0064015D" w:rsidP="00B27AE8">
      <w:pPr>
        <w:numPr>
          <w:ilvl w:val="0"/>
          <w:numId w:val="4"/>
        </w:numPr>
        <w:autoSpaceDE w:val="0"/>
        <w:autoSpaceDN w:val="0"/>
        <w:adjustRightInd w:val="0"/>
        <w:ind w:left="1276" w:hanging="91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umo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>liwienie Wykonawcy wst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pu na teren, który jest obj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ty przedmiotem umowy,</w:t>
      </w:r>
    </w:p>
    <w:p w:rsidR="0064015D" w:rsidRPr="000C396F" w:rsidRDefault="0064015D" w:rsidP="00B27AE8">
      <w:pPr>
        <w:numPr>
          <w:ilvl w:val="0"/>
          <w:numId w:val="4"/>
        </w:numPr>
        <w:autoSpaceDE w:val="0"/>
        <w:autoSpaceDN w:val="0"/>
        <w:adjustRightInd w:val="0"/>
        <w:ind w:left="1276" w:hanging="91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odbiór prawidłowo wykonanego przedmiotu umowy,</w:t>
      </w:r>
    </w:p>
    <w:p w:rsidR="0064015D" w:rsidRPr="00C75476" w:rsidRDefault="0064015D" w:rsidP="00B27AE8">
      <w:pPr>
        <w:numPr>
          <w:ilvl w:val="0"/>
          <w:numId w:val="4"/>
        </w:numPr>
        <w:autoSpaceDE w:val="0"/>
        <w:autoSpaceDN w:val="0"/>
        <w:adjustRightInd w:val="0"/>
        <w:ind w:left="1276" w:hanging="916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zapłata w ustalonym terminie wynagrodzeni</w:t>
      </w:r>
      <w:r>
        <w:rPr>
          <w:rFonts w:ascii="Calibri" w:hAnsi="Calibri"/>
          <w:sz w:val="22"/>
          <w:szCs w:val="22"/>
        </w:rPr>
        <w:t>a za wykonanie przedmiotu umowy</w:t>
      </w:r>
      <w:r w:rsidRPr="00C75476">
        <w:rPr>
          <w:rFonts w:ascii="Calibri" w:hAnsi="Calibri"/>
          <w:sz w:val="22"/>
          <w:szCs w:val="22"/>
        </w:rPr>
        <w:t>.</w:t>
      </w:r>
    </w:p>
    <w:p w:rsidR="0064015D" w:rsidRPr="000C396F" w:rsidRDefault="0064015D" w:rsidP="00B27AE8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 b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dzie na bie</w:t>
      </w:r>
      <w:r w:rsidRPr="000C396F">
        <w:rPr>
          <w:rFonts w:ascii="Calibri" w:hAnsi="Calibri" w:cs="TimesNewRoman"/>
          <w:sz w:val="22"/>
          <w:szCs w:val="22"/>
        </w:rPr>
        <w:t>żą</w:t>
      </w:r>
      <w:r w:rsidRPr="000C396F">
        <w:rPr>
          <w:rFonts w:ascii="Calibri" w:hAnsi="Calibri"/>
          <w:sz w:val="22"/>
          <w:szCs w:val="22"/>
        </w:rPr>
        <w:t>co zgłaszał wszelkie uwagi zwi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zane z jako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ci</w:t>
      </w:r>
      <w:r w:rsidRPr="000C396F">
        <w:rPr>
          <w:rFonts w:ascii="Calibri" w:hAnsi="Calibri" w:cs="TimesNewRoman"/>
          <w:sz w:val="22"/>
          <w:szCs w:val="22"/>
        </w:rPr>
        <w:t>ą ś</w:t>
      </w:r>
      <w:r w:rsidRPr="000C396F">
        <w:rPr>
          <w:rFonts w:ascii="Calibri" w:hAnsi="Calibri"/>
          <w:sz w:val="22"/>
          <w:szCs w:val="22"/>
        </w:rPr>
        <w:t xml:space="preserve">wiadczonych usług. </w:t>
      </w:r>
    </w:p>
    <w:p w:rsidR="0064015D" w:rsidRPr="00225DDD" w:rsidRDefault="0064015D" w:rsidP="00495A5C">
      <w:pPr>
        <w:autoSpaceDE w:val="0"/>
        <w:autoSpaceDN w:val="0"/>
        <w:adjustRightInd w:val="0"/>
        <w:ind w:left="720"/>
        <w:rPr>
          <w:rFonts w:ascii="Calibri" w:hAnsi="Calibri"/>
          <w:b/>
          <w:sz w:val="22"/>
          <w:szCs w:val="22"/>
        </w:rPr>
      </w:pPr>
    </w:p>
    <w:p w:rsidR="0064015D" w:rsidRPr="00225DDD" w:rsidRDefault="0064015D" w:rsidP="00495A5C">
      <w:pPr>
        <w:pStyle w:val="Tekstpodstawowy2"/>
        <w:ind w:left="360"/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6</w:t>
      </w:r>
    </w:p>
    <w:p w:rsidR="0064015D" w:rsidRPr="00225DDD" w:rsidRDefault="0064015D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Wynagrodzenie</w:t>
      </w:r>
    </w:p>
    <w:p w:rsidR="0064015D" w:rsidRPr="000C396F" w:rsidRDefault="0064015D" w:rsidP="00495A5C">
      <w:pPr>
        <w:ind w:left="426"/>
        <w:jc w:val="both"/>
        <w:rPr>
          <w:rFonts w:ascii="Calibri" w:hAnsi="Calibri" w:cs="Tahoma"/>
          <w:sz w:val="22"/>
          <w:szCs w:val="22"/>
        </w:rPr>
      </w:pPr>
    </w:p>
    <w:p w:rsidR="0064015D" w:rsidRPr="000C396F" w:rsidRDefault="0064015D" w:rsidP="00495A5C">
      <w:pPr>
        <w:numPr>
          <w:ilvl w:val="0"/>
          <w:numId w:val="5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 wykonanie przedmiotu zamówienia Zamawiający zapłaci Wykonawcy umowne wynagrodzenie w kwocie nie większej niż ................ (słownie: ................</w:t>
      </w:r>
      <w:r>
        <w:rPr>
          <w:rFonts w:ascii="Calibri" w:hAnsi="Calibri" w:cs="Tahoma"/>
          <w:sz w:val="22"/>
          <w:szCs w:val="22"/>
        </w:rPr>
        <w:t>.............) zł brutto w tym:</w:t>
      </w:r>
    </w:p>
    <w:p w:rsidR="0064015D" w:rsidRPr="000C396F" w:rsidRDefault="0064015D" w:rsidP="00495A5C">
      <w:pPr>
        <w:numPr>
          <w:ilvl w:val="1"/>
          <w:numId w:val="6"/>
        </w:numPr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wynagrodzenie za miesiąc kalendarzowy wynosi ................ (słownie: .............................) zł brutto, z zastrzeżeniem ust. 6.</w:t>
      </w:r>
    </w:p>
    <w:p w:rsidR="0064015D" w:rsidRPr="000C396F" w:rsidRDefault="0064015D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 okres rozliczeniowy przyjmuje się miesiąc kalendarzowy.</w:t>
      </w:r>
    </w:p>
    <w:p w:rsidR="0064015D" w:rsidRPr="000C396F" w:rsidRDefault="0064015D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 xml:space="preserve">Zapłata wynagrodzenia, o którym mowa w ust. 1 następować będzie okresowo po każdorazowym zakończeniu okresu rozliczeniowego, na podstawie prawidłowo wystawionej przez Wykonawcę faktury VAT, w terminie do 30 dni od dnia jej doręczenia Zamawiającemu. </w:t>
      </w:r>
    </w:p>
    <w:p w:rsidR="0064015D" w:rsidRPr="000C396F" w:rsidRDefault="0064015D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Wykonawca będzie dostarczał Zamawiającemu faktury VAT, o których mowa w ust</w:t>
      </w:r>
      <w:r>
        <w:rPr>
          <w:rFonts w:ascii="Calibri" w:hAnsi="Calibri"/>
          <w:sz w:val="22"/>
          <w:szCs w:val="22"/>
        </w:rPr>
        <w:t>.</w:t>
      </w:r>
      <w:r w:rsidRPr="000C396F">
        <w:rPr>
          <w:rFonts w:ascii="Calibri" w:hAnsi="Calibri"/>
          <w:sz w:val="22"/>
          <w:szCs w:val="22"/>
        </w:rPr>
        <w:t xml:space="preserve"> 3 15 dni przed końcem okresu rozliczeniowego.</w:t>
      </w:r>
    </w:p>
    <w:p w:rsidR="0064015D" w:rsidRPr="000C396F" w:rsidRDefault="0064015D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Ostatnia płatność okresowa będzie jednocześnie płatnością końcową.</w:t>
      </w:r>
    </w:p>
    <w:p w:rsidR="0064015D" w:rsidRPr="000C396F" w:rsidRDefault="0064015D" w:rsidP="00495A5C">
      <w:pPr>
        <w:pStyle w:val="Tekstpodstawowy2"/>
        <w:numPr>
          <w:ilvl w:val="0"/>
          <w:numId w:val="5"/>
        </w:numPr>
        <w:ind w:left="425" w:hanging="425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Wynagrodzenie za pierwszą i ostatnią płatność okresową zostanie ustalone proporcjonalnie do liczby dni przepracowanych w danym miesiącu.</w:t>
      </w:r>
    </w:p>
    <w:p w:rsidR="0064015D" w:rsidRPr="000C396F" w:rsidRDefault="0064015D" w:rsidP="00495A5C">
      <w:pPr>
        <w:numPr>
          <w:ilvl w:val="0"/>
          <w:numId w:val="5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Dostarczenie nieprawidłowo wystawionej faktury VAT spowoduje ponowne naliczenie 30</w:t>
      </w:r>
      <w:r w:rsidRPr="000C396F">
        <w:rPr>
          <w:rFonts w:ascii="Calibri" w:hAnsi="Calibri" w:cs="Tahoma"/>
          <w:sz w:val="22"/>
          <w:szCs w:val="22"/>
        </w:rPr>
        <w:noBreakHyphen/>
        <w:t>dniowego terminu płatności od momentu dostarczenia prawidłowych lub brakujących dokumentów.</w:t>
      </w:r>
    </w:p>
    <w:p w:rsidR="0064015D" w:rsidRPr="000C396F" w:rsidRDefault="0064015D" w:rsidP="00495A5C">
      <w:p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t>§ 7</w:t>
      </w: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25DDD">
        <w:rPr>
          <w:rFonts w:ascii="Calibri" w:hAnsi="Calibri"/>
          <w:b/>
          <w:bCs/>
          <w:sz w:val="22"/>
          <w:szCs w:val="22"/>
        </w:rPr>
        <w:lastRenderedPageBreak/>
        <w:t>Kary umowne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</w:p>
    <w:p w:rsidR="0064015D" w:rsidRPr="000C396F" w:rsidRDefault="0064015D" w:rsidP="00495A5C">
      <w:pPr>
        <w:numPr>
          <w:ilvl w:val="0"/>
          <w:numId w:val="7"/>
        </w:numPr>
        <w:tabs>
          <w:tab w:val="num" w:pos="359"/>
        </w:tabs>
        <w:ind w:left="359" w:hanging="359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Zamawiający naliczy karę umowną w przypadku wypowiedzenia umowy z przyczyn wskazanych w § 8 ust. 1 w wysokości 20% umownego wynagrodzenia brutto, o którym mowa w § 6 ust. 1;</w:t>
      </w:r>
    </w:p>
    <w:p w:rsidR="0064015D" w:rsidRPr="000C396F" w:rsidRDefault="0064015D" w:rsidP="00B27AE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Zamawiający może naliczyć karę umowną </w:t>
      </w:r>
      <w:r w:rsidRPr="000C396F">
        <w:rPr>
          <w:rFonts w:ascii="Calibri" w:hAnsi="Calibri"/>
          <w:sz w:val="22"/>
          <w:szCs w:val="22"/>
        </w:rPr>
        <w:t>w przypadku niewykonywania lub nienale</w:t>
      </w:r>
      <w:r w:rsidRPr="000C396F">
        <w:rPr>
          <w:rFonts w:ascii="Calibri" w:hAnsi="Calibri" w:cs="TimesNewRoman"/>
          <w:sz w:val="22"/>
          <w:szCs w:val="22"/>
        </w:rPr>
        <w:t>ż</w:t>
      </w:r>
      <w:r w:rsidRPr="000C396F">
        <w:rPr>
          <w:rFonts w:ascii="Calibri" w:hAnsi="Calibri"/>
          <w:sz w:val="22"/>
          <w:szCs w:val="22"/>
        </w:rPr>
        <w:t xml:space="preserve">ytego wykonywania umowy wskazanego w pisemnym zgłoszeniu, określonym w </w:t>
      </w:r>
      <w:r w:rsidRPr="000C396F">
        <w:rPr>
          <w:rFonts w:ascii="Calibri" w:hAnsi="Calibri"/>
          <w:bCs/>
          <w:sz w:val="22"/>
          <w:szCs w:val="22"/>
        </w:rPr>
        <w:t>§ 4 ust. 5</w:t>
      </w:r>
      <w:r w:rsidRPr="000C396F">
        <w:rPr>
          <w:rFonts w:ascii="Calibri" w:hAnsi="Calibri"/>
          <w:sz w:val="22"/>
          <w:szCs w:val="22"/>
        </w:rPr>
        <w:t>, w wysoko</w:t>
      </w:r>
      <w:r w:rsidRPr="000C396F">
        <w:rPr>
          <w:rFonts w:ascii="Calibri" w:hAnsi="Calibri" w:cs="TimesNewRoman"/>
          <w:sz w:val="22"/>
          <w:szCs w:val="22"/>
        </w:rPr>
        <w:t>ś</w:t>
      </w:r>
      <w:r w:rsidRPr="000C396F">
        <w:rPr>
          <w:rFonts w:ascii="Calibri" w:hAnsi="Calibri"/>
          <w:sz w:val="22"/>
          <w:szCs w:val="22"/>
        </w:rPr>
        <w:t>ci 20 % wynagrodzenia za dany miesiąc kalendarzowy brutto, o którym mowa w § 6 ust 1 pkt. 1) .</w:t>
      </w:r>
    </w:p>
    <w:p w:rsidR="0064015D" w:rsidRPr="000C396F" w:rsidRDefault="0064015D" w:rsidP="00B27AE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0C396F">
        <w:rPr>
          <w:rFonts w:ascii="Calibri" w:hAnsi="Calibri"/>
          <w:sz w:val="22"/>
          <w:szCs w:val="22"/>
        </w:rPr>
        <w:t>Zamawiaj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cy potr</w:t>
      </w:r>
      <w:r w:rsidRPr="000C396F">
        <w:rPr>
          <w:rFonts w:ascii="Calibri" w:hAnsi="Calibri" w:cs="TimesNewRoman"/>
          <w:sz w:val="22"/>
          <w:szCs w:val="22"/>
        </w:rPr>
        <w:t>ą</w:t>
      </w:r>
      <w:r w:rsidRPr="000C396F">
        <w:rPr>
          <w:rFonts w:ascii="Calibri" w:hAnsi="Calibri"/>
          <w:sz w:val="22"/>
          <w:szCs w:val="22"/>
        </w:rPr>
        <w:t>ci kary umowne z wynagrodzenia obj</w:t>
      </w:r>
      <w:r w:rsidRPr="000C396F">
        <w:rPr>
          <w:rFonts w:ascii="Calibri" w:hAnsi="Calibri" w:cs="TimesNewRoman"/>
          <w:sz w:val="22"/>
          <w:szCs w:val="22"/>
        </w:rPr>
        <w:t>ę</w:t>
      </w:r>
      <w:r w:rsidRPr="000C396F">
        <w:rPr>
          <w:rFonts w:ascii="Calibri" w:hAnsi="Calibri"/>
          <w:sz w:val="22"/>
          <w:szCs w:val="22"/>
        </w:rPr>
        <w:t>tego faktur</w:t>
      </w:r>
      <w:r w:rsidRPr="000C396F">
        <w:rPr>
          <w:rFonts w:ascii="Calibri" w:hAnsi="Calibri" w:cs="TimesNewRoman"/>
          <w:sz w:val="22"/>
          <w:szCs w:val="22"/>
        </w:rPr>
        <w:t xml:space="preserve">ą, </w:t>
      </w:r>
      <w:r w:rsidRPr="000C396F">
        <w:rPr>
          <w:rFonts w:ascii="Calibri" w:hAnsi="Calibri"/>
          <w:sz w:val="22"/>
          <w:szCs w:val="22"/>
        </w:rPr>
        <w:t>lub wystawi notę obciążeniową z terminem płatności do 30 dni od momentu otrzymania przedmiotowego pisma.</w:t>
      </w:r>
    </w:p>
    <w:p w:rsidR="0064015D" w:rsidRPr="000C396F" w:rsidRDefault="0064015D" w:rsidP="00B27AE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Zamawiający ma prawo do dochodzenia odszkodowania przewyższającego wysokość zastrzeżonych kar umownych na zasadach ogólnych.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22"/>
          <w:szCs w:val="22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§ 8</w:t>
      </w:r>
    </w:p>
    <w:p w:rsidR="0064015D" w:rsidRPr="00225DDD" w:rsidRDefault="0064015D" w:rsidP="00495A5C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sz w:val="22"/>
          <w:szCs w:val="22"/>
        </w:rPr>
      </w:pPr>
      <w:r w:rsidRPr="00225DDD">
        <w:rPr>
          <w:rFonts w:ascii="Calibri" w:hAnsi="Calibri" w:cs="Tahoma"/>
          <w:b/>
          <w:bCs/>
          <w:sz w:val="22"/>
          <w:szCs w:val="22"/>
        </w:rPr>
        <w:t>Warunki wypowiedzenia umowy</w:t>
      </w:r>
    </w:p>
    <w:p w:rsidR="0064015D" w:rsidRPr="000C396F" w:rsidRDefault="0064015D" w:rsidP="00495A5C">
      <w:pPr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</w:p>
    <w:p w:rsidR="0064015D" w:rsidRPr="000C396F" w:rsidRDefault="0064015D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Zamawiającemu przysługuje prawo wypowiedzenia umowy ze skutkiem natychmiastowym  w przypadku trzykrotnego, pisemnego zgłoszenia Wykonawcy nienależytego wykonywania przedmiotu umowy określonego w § 2 niniejszej umowy,</w:t>
      </w:r>
    </w:p>
    <w:p w:rsidR="0064015D" w:rsidRPr="000C396F" w:rsidRDefault="0064015D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Zamawiającemu przysługuje prawo wypowiedzenia niniejszej z zachowaniem 14-dniowego okresu wypowiedzenia.</w:t>
      </w:r>
    </w:p>
    <w:p w:rsidR="0064015D" w:rsidRPr="000C396F" w:rsidRDefault="0064015D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 przypadku zaprzestania wykonywania obowiązków Wykonawca zostanie obciążony kosztami poniesionymi przez Zamawiającego w celu zapewnienia ciągłości wykonywania przedmiotu umowy przez inne osoby.</w:t>
      </w:r>
    </w:p>
    <w:p w:rsidR="0064015D" w:rsidRPr="000C396F" w:rsidRDefault="0064015D" w:rsidP="00495A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>Wypowiedzenie umowy powinno nastąpić w formie pisemnej pod rygorem nieważności.</w:t>
      </w:r>
    </w:p>
    <w:p w:rsidR="0064015D" w:rsidRPr="000C396F" w:rsidRDefault="0064015D" w:rsidP="00495A5C">
      <w:pPr>
        <w:jc w:val="center"/>
        <w:rPr>
          <w:rFonts w:ascii="Calibri" w:hAnsi="Calibri" w:cs="Tahoma"/>
          <w:sz w:val="22"/>
          <w:szCs w:val="22"/>
        </w:rPr>
      </w:pPr>
    </w:p>
    <w:p w:rsidR="0064015D" w:rsidRPr="00225DDD" w:rsidRDefault="0064015D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§ 9</w:t>
      </w:r>
    </w:p>
    <w:p w:rsidR="0064015D" w:rsidRPr="00225DDD" w:rsidRDefault="0064015D" w:rsidP="00495A5C">
      <w:pPr>
        <w:jc w:val="center"/>
        <w:rPr>
          <w:rFonts w:ascii="Calibri" w:hAnsi="Calibri" w:cs="Tahoma"/>
          <w:b/>
          <w:sz w:val="22"/>
          <w:szCs w:val="22"/>
        </w:rPr>
      </w:pPr>
      <w:r w:rsidRPr="00225DDD">
        <w:rPr>
          <w:rFonts w:ascii="Calibri" w:hAnsi="Calibri" w:cs="Tahoma"/>
          <w:b/>
          <w:sz w:val="22"/>
          <w:szCs w:val="22"/>
        </w:rPr>
        <w:t>Osoby trzecie</w:t>
      </w:r>
    </w:p>
    <w:p w:rsidR="0064015D" w:rsidRPr="000C396F" w:rsidRDefault="0064015D" w:rsidP="00495A5C">
      <w:pPr>
        <w:jc w:val="center"/>
        <w:rPr>
          <w:rFonts w:ascii="Calibri" w:hAnsi="Calibri" w:cs="Tahoma"/>
          <w:sz w:val="22"/>
          <w:szCs w:val="22"/>
        </w:rPr>
      </w:pPr>
    </w:p>
    <w:p w:rsidR="0064015D" w:rsidRPr="000C396F" w:rsidRDefault="0064015D" w:rsidP="00495A5C">
      <w:pPr>
        <w:pStyle w:val="Tekstpodstawowy"/>
        <w:numPr>
          <w:ilvl w:val="0"/>
          <w:numId w:val="10"/>
        </w:numPr>
        <w:tabs>
          <w:tab w:val="num" w:pos="360"/>
        </w:tabs>
        <w:spacing w:line="240" w:lineRule="auto"/>
        <w:ind w:left="360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 xml:space="preserve">Wykonawca nie może powierzyć w całości, ani w części wykonania zamówienia osobom trzecim bez zgody Zamawiającego wyrażonej na piśmie pod rygorem nieważności. </w:t>
      </w:r>
    </w:p>
    <w:p w:rsidR="0064015D" w:rsidRPr="000C396F" w:rsidRDefault="0064015D" w:rsidP="00495A5C">
      <w:pPr>
        <w:pStyle w:val="Tekstpodstawowy"/>
        <w:numPr>
          <w:ilvl w:val="0"/>
          <w:numId w:val="10"/>
        </w:numPr>
        <w:tabs>
          <w:tab w:val="num" w:pos="360"/>
        </w:tabs>
        <w:spacing w:line="240" w:lineRule="auto"/>
        <w:ind w:left="360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W razie uzyskania takiej zgody, Wykonawca za działania lub zaniechania osób trzecich ponosi odpowiedzialność jak za własne działania lub zaniechania.</w:t>
      </w:r>
    </w:p>
    <w:p w:rsidR="0064015D" w:rsidRPr="000C396F" w:rsidRDefault="0064015D" w:rsidP="00495A5C">
      <w:pPr>
        <w:pStyle w:val="Tekstpodstawowy"/>
        <w:spacing w:line="240" w:lineRule="auto"/>
        <w:jc w:val="center"/>
        <w:rPr>
          <w:rFonts w:cs="Tahoma"/>
          <w:bCs/>
          <w:sz w:val="22"/>
          <w:szCs w:val="22"/>
        </w:rPr>
      </w:pPr>
    </w:p>
    <w:p w:rsidR="0064015D" w:rsidRPr="00225DDD" w:rsidRDefault="0064015D" w:rsidP="00495A5C">
      <w:pPr>
        <w:pStyle w:val="Tekstpodstawowy"/>
        <w:spacing w:line="240" w:lineRule="auto"/>
        <w:jc w:val="center"/>
        <w:rPr>
          <w:rFonts w:cs="Tahoma"/>
          <w:b/>
          <w:bCs/>
          <w:sz w:val="22"/>
          <w:szCs w:val="22"/>
        </w:rPr>
      </w:pPr>
      <w:r w:rsidRPr="00225DDD">
        <w:rPr>
          <w:rFonts w:cs="Tahoma"/>
          <w:b/>
          <w:bCs/>
          <w:sz w:val="22"/>
          <w:szCs w:val="22"/>
        </w:rPr>
        <w:t>§ 10</w:t>
      </w:r>
    </w:p>
    <w:p w:rsidR="0064015D" w:rsidRPr="00225DDD" w:rsidRDefault="0064015D" w:rsidP="00495A5C">
      <w:pPr>
        <w:pStyle w:val="Tekstpodstawowy"/>
        <w:spacing w:line="240" w:lineRule="auto"/>
        <w:jc w:val="center"/>
        <w:rPr>
          <w:rFonts w:cs="Tahoma"/>
          <w:b/>
          <w:bCs/>
          <w:sz w:val="22"/>
          <w:szCs w:val="22"/>
        </w:rPr>
      </w:pPr>
      <w:r w:rsidRPr="00225DDD">
        <w:rPr>
          <w:rFonts w:cs="Tahoma"/>
          <w:b/>
          <w:bCs/>
          <w:sz w:val="22"/>
          <w:szCs w:val="22"/>
        </w:rPr>
        <w:t>Osoby do kontaktu</w:t>
      </w:r>
    </w:p>
    <w:p w:rsidR="0064015D" w:rsidRPr="000C396F" w:rsidRDefault="0064015D" w:rsidP="00495A5C">
      <w:pPr>
        <w:pStyle w:val="Tekstpodstawowy"/>
        <w:spacing w:line="240" w:lineRule="auto"/>
        <w:jc w:val="center"/>
        <w:rPr>
          <w:rFonts w:cs="Tahoma"/>
          <w:bCs/>
          <w:sz w:val="22"/>
          <w:szCs w:val="22"/>
        </w:rPr>
      </w:pPr>
    </w:p>
    <w:p w:rsidR="0064015D" w:rsidRPr="000C396F" w:rsidRDefault="0064015D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cs="Tahoma"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Do kontaktów w sprawie niniejszej umowy upoważnione są następujące osoby:</w:t>
      </w:r>
    </w:p>
    <w:p w:rsidR="0064015D" w:rsidRPr="000C396F" w:rsidRDefault="0064015D" w:rsidP="00495A5C">
      <w:pPr>
        <w:pStyle w:val="Tekstpodstawowy"/>
        <w:spacing w:line="240" w:lineRule="auto"/>
        <w:rPr>
          <w:rFonts w:cs="Tahoma"/>
          <w:bCs/>
          <w:sz w:val="22"/>
          <w:szCs w:val="22"/>
        </w:rPr>
      </w:pPr>
    </w:p>
    <w:p w:rsidR="0064015D" w:rsidRPr="000C396F" w:rsidRDefault="0064015D" w:rsidP="00495A5C">
      <w:pPr>
        <w:pStyle w:val="Tekstpodstawowy"/>
        <w:spacing w:line="240" w:lineRule="auto"/>
        <w:ind w:firstLine="426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1) ze strony Wykonawcy: ..………………………….</w:t>
      </w:r>
    </w:p>
    <w:p w:rsidR="0064015D" w:rsidRPr="000C396F" w:rsidRDefault="0064015D" w:rsidP="00495A5C">
      <w:pPr>
        <w:pStyle w:val="Tekstpodstawowy"/>
        <w:spacing w:line="240" w:lineRule="auto"/>
        <w:ind w:firstLine="709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Adres do korespondencji: …………………………………</w:t>
      </w:r>
    </w:p>
    <w:p w:rsidR="0064015D" w:rsidRPr="000C396F" w:rsidRDefault="0064015D" w:rsidP="00495A5C">
      <w:pPr>
        <w:pStyle w:val="Tekstpodstawowy"/>
        <w:spacing w:line="240" w:lineRule="auto"/>
        <w:ind w:firstLine="709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tel.: …………………….., e-mail: ……………………………  </w:t>
      </w:r>
    </w:p>
    <w:p w:rsidR="0064015D" w:rsidRPr="000C396F" w:rsidRDefault="0064015D" w:rsidP="00495A5C">
      <w:pPr>
        <w:pStyle w:val="Tekstpodstawowy"/>
        <w:spacing w:line="240" w:lineRule="auto"/>
        <w:rPr>
          <w:rFonts w:cs="Tahoma"/>
          <w:bCs/>
          <w:sz w:val="22"/>
          <w:szCs w:val="22"/>
        </w:rPr>
      </w:pPr>
    </w:p>
    <w:p w:rsidR="0064015D" w:rsidRPr="000C396F" w:rsidRDefault="0064015D" w:rsidP="00C75476">
      <w:pPr>
        <w:pStyle w:val="Tekstpodstawowy"/>
        <w:spacing w:line="240" w:lineRule="auto"/>
        <w:ind w:firstLine="426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2) ze strony Zamawiającego:……………………………………</w:t>
      </w:r>
    </w:p>
    <w:p w:rsidR="0064015D" w:rsidRPr="000C396F" w:rsidRDefault="0064015D" w:rsidP="00225DDD">
      <w:pPr>
        <w:pStyle w:val="Tekstpodstawowy"/>
        <w:spacing w:line="240" w:lineRule="auto"/>
        <w:ind w:left="709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>Adres do korespondencji: …………………………………</w:t>
      </w:r>
    </w:p>
    <w:p w:rsidR="0064015D" w:rsidRPr="000C396F" w:rsidRDefault="0064015D" w:rsidP="00225DDD">
      <w:pPr>
        <w:pStyle w:val="Tekstpodstawowy"/>
        <w:spacing w:line="240" w:lineRule="auto"/>
        <w:ind w:left="709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tel.: …………………….., e-mail: ……………………………  </w:t>
      </w:r>
    </w:p>
    <w:p w:rsidR="0064015D" w:rsidRPr="000C396F" w:rsidRDefault="0064015D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Strony są zobowiązane do wzajemnego powiadamiania się na piśmie o zmianie powyższych adresów, pod rygorem uznania korespondencji wysłanej na dotychczasowy adres i dwukrotnie awizowanej przez pocztę za skutecznie doręczoną.</w:t>
      </w:r>
    </w:p>
    <w:p w:rsidR="0064015D" w:rsidRPr="000C396F" w:rsidRDefault="0064015D" w:rsidP="00495A5C">
      <w:pPr>
        <w:pStyle w:val="Tekstpodstawowy"/>
        <w:numPr>
          <w:ilvl w:val="0"/>
          <w:numId w:val="11"/>
        </w:numPr>
        <w:tabs>
          <w:tab w:val="num" w:pos="426"/>
        </w:tabs>
        <w:spacing w:line="240" w:lineRule="auto"/>
        <w:ind w:left="426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Zmiana osób upoważnionych do kontaktu nie stanowi zmiany umowy.</w:t>
      </w:r>
    </w:p>
    <w:p w:rsidR="0064015D" w:rsidRDefault="0064015D" w:rsidP="00495A5C">
      <w:pPr>
        <w:jc w:val="both"/>
        <w:rPr>
          <w:rFonts w:ascii="Calibri" w:hAnsi="Calibri" w:cs="Tahoma"/>
          <w:sz w:val="22"/>
          <w:szCs w:val="22"/>
        </w:rPr>
      </w:pPr>
    </w:p>
    <w:p w:rsidR="0064015D" w:rsidRPr="000C396F" w:rsidRDefault="0064015D" w:rsidP="00495A5C">
      <w:pPr>
        <w:jc w:val="both"/>
        <w:rPr>
          <w:rFonts w:ascii="Calibri" w:hAnsi="Calibri" w:cs="Tahoma"/>
          <w:sz w:val="22"/>
          <w:szCs w:val="22"/>
        </w:rPr>
      </w:pPr>
    </w:p>
    <w:p w:rsidR="0064015D" w:rsidRPr="000C396F" w:rsidRDefault="0064015D" w:rsidP="00495A5C">
      <w:pPr>
        <w:pStyle w:val="Tekstpodstawowy"/>
        <w:spacing w:line="240" w:lineRule="auto"/>
        <w:jc w:val="center"/>
        <w:rPr>
          <w:rFonts w:cs="Tahoma"/>
          <w:bCs/>
          <w:sz w:val="22"/>
          <w:szCs w:val="22"/>
        </w:rPr>
      </w:pPr>
    </w:p>
    <w:p w:rsidR="0064015D" w:rsidRPr="00225DDD" w:rsidRDefault="0064015D" w:rsidP="00495A5C">
      <w:pPr>
        <w:pStyle w:val="Tekstpodstawowy"/>
        <w:spacing w:line="240" w:lineRule="auto"/>
        <w:jc w:val="center"/>
        <w:rPr>
          <w:rFonts w:cs="Tahoma"/>
          <w:b/>
          <w:bCs/>
          <w:sz w:val="22"/>
          <w:szCs w:val="22"/>
        </w:rPr>
      </w:pPr>
      <w:r w:rsidRPr="00225DDD">
        <w:rPr>
          <w:rFonts w:cs="Tahoma"/>
          <w:b/>
          <w:bCs/>
          <w:sz w:val="22"/>
          <w:szCs w:val="22"/>
        </w:rPr>
        <w:lastRenderedPageBreak/>
        <w:t>§ 11</w:t>
      </w:r>
    </w:p>
    <w:p w:rsidR="0064015D" w:rsidRPr="00225DDD" w:rsidRDefault="0064015D" w:rsidP="00495A5C">
      <w:pPr>
        <w:pStyle w:val="Tekstpodstawowy"/>
        <w:spacing w:line="240" w:lineRule="auto"/>
        <w:jc w:val="center"/>
        <w:rPr>
          <w:rFonts w:cs="Tahoma"/>
          <w:b/>
          <w:bCs/>
          <w:sz w:val="22"/>
          <w:szCs w:val="22"/>
        </w:rPr>
      </w:pPr>
      <w:r w:rsidRPr="00225DDD">
        <w:rPr>
          <w:rFonts w:cs="Tahoma"/>
          <w:b/>
          <w:bCs/>
          <w:sz w:val="22"/>
          <w:szCs w:val="22"/>
        </w:rPr>
        <w:t>Postanowienia końcowe</w:t>
      </w:r>
    </w:p>
    <w:p w:rsidR="0064015D" w:rsidRPr="000C396F" w:rsidRDefault="0064015D" w:rsidP="00495A5C">
      <w:pPr>
        <w:pStyle w:val="Tekstpodstawowy"/>
        <w:spacing w:line="240" w:lineRule="auto"/>
        <w:jc w:val="center"/>
        <w:rPr>
          <w:rFonts w:cs="Tahoma"/>
          <w:bCs/>
          <w:sz w:val="22"/>
          <w:szCs w:val="22"/>
        </w:rPr>
      </w:pP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bCs/>
          <w:sz w:val="22"/>
          <w:szCs w:val="22"/>
        </w:rPr>
      </w:pPr>
      <w:r w:rsidRPr="000C396F">
        <w:rPr>
          <w:rFonts w:cs="Tahoma"/>
          <w:bCs/>
          <w:sz w:val="22"/>
          <w:szCs w:val="22"/>
        </w:rPr>
        <w:t xml:space="preserve">Wszelkie zmiany umowy wymagają formy pisemnej pod rygorem nieważności. 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Zamawiający przewiduje możliwość zmiany postanowień niniejszej umowy w przypadkach gdy:</w:t>
      </w:r>
    </w:p>
    <w:p w:rsidR="0064015D" w:rsidRPr="000C396F" w:rsidRDefault="0064015D" w:rsidP="00495A5C">
      <w:pPr>
        <w:pStyle w:val="Tekstpodstawowy"/>
        <w:numPr>
          <w:ilvl w:val="0"/>
          <w:numId w:val="13"/>
        </w:numPr>
        <w:spacing w:line="240" w:lineRule="auto"/>
        <w:ind w:left="993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nastąpi zmiana powszechnie obowiązujących przepisów prawa w zakresie mającym wpływ na realizację przedmiotu zamówienia, </w:t>
      </w:r>
    </w:p>
    <w:p w:rsidR="0064015D" w:rsidRPr="000C396F" w:rsidRDefault="0064015D" w:rsidP="00495A5C">
      <w:pPr>
        <w:pStyle w:val="Tekstpodstawowy"/>
        <w:numPr>
          <w:ilvl w:val="0"/>
          <w:numId w:val="13"/>
        </w:numPr>
        <w:spacing w:line="240" w:lineRule="auto"/>
        <w:ind w:left="993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konieczność wprowadzenia zmian będzie następstwem zmian wprowadzonych w umowach pomiędzy Zamawiającym, a innym niż Wykonawca stroną, w tym instytucjami nadzorującymi </w:t>
      </w:r>
      <w:r>
        <w:rPr>
          <w:rFonts w:cs="Tahoma"/>
          <w:sz w:val="22"/>
          <w:szCs w:val="22"/>
        </w:rPr>
        <w:t>Zamawiającego.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W sprawach nie uregulowanych umową mają zastosowanie przepisy Kodeksu Cywilnego.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Wszelkie spory mogące wynikać w związku z realizacją niniejszej umowy powinny być rozstrzygane polubownie, a w razie niemożliwości porozumienia, przez sąd właściwy dla siedziby Zamawiającego. 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Umowa wchodzi w życie z dniem podpisania jej przez obie strony.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 xml:space="preserve">Umowa została sporządzona w dwóch jednobrzmiących egzemplarzach, po jednym dla każdej ze stron. </w:t>
      </w:r>
    </w:p>
    <w:p w:rsidR="0064015D" w:rsidRPr="000C396F" w:rsidRDefault="0064015D" w:rsidP="00495A5C">
      <w:pPr>
        <w:pStyle w:val="Tekstpodstawowy"/>
        <w:numPr>
          <w:ilvl w:val="3"/>
          <w:numId w:val="12"/>
        </w:numPr>
        <w:tabs>
          <w:tab w:val="num" w:pos="360"/>
        </w:tabs>
        <w:spacing w:line="240" w:lineRule="auto"/>
        <w:ind w:left="360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Integralną część umowy stanowią następujące załączniki:</w:t>
      </w:r>
    </w:p>
    <w:p w:rsidR="0064015D" w:rsidRPr="000C396F" w:rsidRDefault="0064015D" w:rsidP="00495A5C">
      <w:pPr>
        <w:pStyle w:val="Tekstpodstawowy"/>
        <w:numPr>
          <w:ilvl w:val="0"/>
          <w:numId w:val="14"/>
        </w:numPr>
        <w:spacing w:line="240" w:lineRule="auto"/>
        <w:ind w:left="993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Opis przedmiotu zamówienia</w:t>
      </w:r>
    </w:p>
    <w:p w:rsidR="0064015D" w:rsidRDefault="0064015D" w:rsidP="00495A5C">
      <w:pPr>
        <w:pStyle w:val="Tekstpodstawowy"/>
        <w:numPr>
          <w:ilvl w:val="0"/>
          <w:numId w:val="14"/>
        </w:numPr>
        <w:spacing w:line="240" w:lineRule="auto"/>
        <w:ind w:left="993"/>
        <w:rPr>
          <w:rFonts w:cs="Tahoma"/>
          <w:sz w:val="22"/>
          <w:szCs w:val="22"/>
        </w:rPr>
      </w:pPr>
      <w:r w:rsidRPr="000C396F">
        <w:rPr>
          <w:rFonts w:cs="Tahoma"/>
          <w:sz w:val="22"/>
          <w:szCs w:val="22"/>
        </w:rPr>
        <w:t>Oferta Wykonawcy</w:t>
      </w:r>
    </w:p>
    <w:p w:rsidR="0064015D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Pr="000C396F" w:rsidRDefault="0064015D" w:rsidP="00B27AE8">
      <w:pPr>
        <w:pStyle w:val="Tekstpodstawowy"/>
        <w:spacing w:line="240" w:lineRule="auto"/>
        <w:rPr>
          <w:rFonts w:cs="Tahoma"/>
          <w:sz w:val="22"/>
          <w:szCs w:val="22"/>
        </w:rPr>
      </w:pPr>
    </w:p>
    <w:p w:rsidR="0064015D" w:rsidRPr="000C396F" w:rsidRDefault="0064015D" w:rsidP="00495A5C">
      <w:pPr>
        <w:pStyle w:val="Tekstpodstawowy"/>
        <w:spacing w:line="240" w:lineRule="auto"/>
        <w:ind w:left="993"/>
        <w:rPr>
          <w:rFonts w:cs="Tahoma"/>
          <w:sz w:val="22"/>
          <w:szCs w:val="22"/>
        </w:rPr>
      </w:pPr>
    </w:p>
    <w:p w:rsidR="0064015D" w:rsidRPr="000C396F" w:rsidRDefault="0064015D" w:rsidP="00495A5C">
      <w:pPr>
        <w:ind w:firstLine="708"/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0C396F">
        <w:rPr>
          <w:rFonts w:ascii="Calibri" w:hAnsi="Calibri" w:cs="Tahoma"/>
          <w:b/>
          <w:color w:val="000000"/>
          <w:sz w:val="22"/>
          <w:szCs w:val="22"/>
        </w:rPr>
        <w:t xml:space="preserve">      Zamawiający</w:t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  <w:t xml:space="preserve">                </w:t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</w:r>
      <w:r w:rsidRPr="000C396F">
        <w:rPr>
          <w:rFonts w:ascii="Calibri" w:hAnsi="Calibri" w:cs="Tahoma"/>
          <w:b/>
          <w:color w:val="000000"/>
          <w:sz w:val="22"/>
          <w:szCs w:val="22"/>
        </w:rPr>
        <w:tab/>
        <w:t xml:space="preserve">        Wykonawca</w:t>
      </w:r>
    </w:p>
    <w:p w:rsidR="0064015D" w:rsidRPr="000C396F" w:rsidRDefault="0064015D" w:rsidP="00495A5C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64015D" w:rsidRPr="000C396F" w:rsidRDefault="0064015D" w:rsidP="00495A5C">
      <w:pPr>
        <w:jc w:val="both"/>
        <w:rPr>
          <w:rFonts w:ascii="Calibri" w:hAnsi="Calibri" w:cs="Tahoma"/>
          <w:color w:val="000000"/>
          <w:sz w:val="22"/>
          <w:szCs w:val="22"/>
        </w:rPr>
      </w:pPr>
    </w:p>
    <w:p w:rsidR="0064015D" w:rsidRPr="000C396F" w:rsidRDefault="0064015D" w:rsidP="00495A5C">
      <w:pPr>
        <w:rPr>
          <w:rFonts w:ascii="Calibri" w:hAnsi="Calibri" w:cs="Tahoma"/>
          <w:b/>
          <w:sz w:val="22"/>
          <w:szCs w:val="22"/>
        </w:rPr>
      </w:pPr>
      <w:r w:rsidRPr="000C396F">
        <w:rPr>
          <w:rFonts w:ascii="Calibri" w:hAnsi="Calibri" w:cs="Tahoma"/>
          <w:sz w:val="22"/>
          <w:szCs w:val="22"/>
        </w:rPr>
        <w:t xml:space="preserve">        ..........................................</w:t>
      </w:r>
      <w:r w:rsidRPr="000C396F"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ab/>
        <w:t xml:space="preserve">          </w:t>
      </w:r>
      <w:r w:rsidRPr="000C396F">
        <w:rPr>
          <w:rFonts w:ascii="Calibri" w:hAnsi="Calibri" w:cs="Tahoma"/>
          <w:sz w:val="22"/>
          <w:szCs w:val="22"/>
        </w:rPr>
        <w:tab/>
        <w:t xml:space="preserve">         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0C396F">
        <w:rPr>
          <w:rFonts w:ascii="Calibri" w:hAnsi="Calibri" w:cs="Tahoma"/>
          <w:sz w:val="22"/>
          <w:szCs w:val="22"/>
        </w:rPr>
        <w:t xml:space="preserve">   …….................................</w:t>
      </w:r>
    </w:p>
    <w:p w:rsidR="0064015D" w:rsidRPr="000C396F" w:rsidRDefault="0064015D" w:rsidP="00495A5C">
      <w:pPr>
        <w:tabs>
          <w:tab w:val="left" w:pos="3855"/>
        </w:tabs>
        <w:spacing w:after="120"/>
        <w:jc w:val="right"/>
        <w:rPr>
          <w:rFonts w:ascii="Calibri" w:hAnsi="Calibri"/>
          <w:b/>
          <w:sz w:val="22"/>
          <w:szCs w:val="22"/>
        </w:rPr>
      </w:pPr>
    </w:p>
    <w:p w:rsidR="0064015D" w:rsidRPr="000C396F" w:rsidRDefault="0064015D" w:rsidP="00495A5C">
      <w:pPr>
        <w:tabs>
          <w:tab w:val="left" w:pos="3855"/>
        </w:tabs>
        <w:spacing w:after="120"/>
        <w:jc w:val="right"/>
        <w:rPr>
          <w:rFonts w:ascii="Calibri" w:hAnsi="Calibri"/>
          <w:b/>
          <w:sz w:val="22"/>
          <w:szCs w:val="22"/>
        </w:rPr>
      </w:pPr>
    </w:p>
    <w:p w:rsidR="0064015D" w:rsidRPr="000C396F" w:rsidRDefault="0064015D" w:rsidP="00495A5C">
      <w:pPr>
        <w:spacing w:after="120" w:line="276" w:lineRule="auto"/>
        <w:jc w:val="center"/>
        <w:rPr>
          <w:rFonts w:ascii="Calibri" w:hAnsi="Calibri"/>
          <w:bCs/>
          <w:sz w:val="22"/>
          <w:szCs w:val="22"/>
        </w:rPr>
      </w:pPr>
    </w:p>
    <w:p w:rsidR="0064015D" w:rsidRPr="000C396F" w:rsidRDefault="0064015D">
      <w:pPr>
        <w:rPr>
          <w:rFonts w:ascii="Calibri" w:hAnsi="Calibri"/>
          <w:sz w:val="22"/>
          <w:szCs w:val="22"/>
        </w:rPr>
      </w:pPr>
    </w:p>
    <w:sectPr w:rsidR="0064015D" w:rsidRPr="000C396F" w:rsidSect="00AC3D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BF" w:rsidRDefault="006D0DBF" w:rsidP="007839DA">
      <w:r>
        <w:separator/>
      </w:r>
    </w:p>
  </w:endnote>
  <w:endnote w:type="continuationSeparator" w:id="0">
    <w:p w:rsidR="006D0DBF" w:rsidRDefault="006D0DBF" w:rsidP="007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5D" w:rsidRDefault="006D0DB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914EC">
      <w:rPr>
        <w:noProof/>
      </w:rPr>
      <w:t>1</w:t>
    </w:r>
    <w:r>
      <w:rPr>
        <w:noProof/>
      </w:rPr>
      <w:fldChar w:fldCharType="end"/>
    </w:r>
  </w:p>
  <w:p w:rsidR="0064015D" w:rsidRDefault="006401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BF" w:rsidRDefault="006D0DBF" w:rsidP="007839DA">
      <w:r>
        <w:separator/>
      </w:r>
    </w:p>
  </w:footnote>
  <w:footnote w:type="continuationSeparator" w:id="0">
    <w:p w:rsidR="006D0DBF" w:rsidRDefault="006D0DBF" w:rsidP="0078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769"/>
    <w:multiLevelType w:val="hybridMultilevel"/>
    <w:tmpl w:val="82C0A6CC"/>
    <w:lvl w:ilvl="0" w:tplc="83AAA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E3682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B630A"/>
    <w:multiLevelType w:val="hybridMultilevel"/>
    <w:tmpl w:val="3F3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5366E1"/>
    <w:multiLevelType w:val="hybridMultilevel"/>
    <w:tmpl w:val="2E6C4EAE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D65BF"/>
    <w:multiLevelType w:val="hybridMultilevel"/>
    <w:tmpl w:val="19D6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AD71ED"/>
    <w:multiLevelType w:val="multilevel"/>
    <w:tmpl w:val="2E6C4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641CE"/>
    <w:multiLevelType w:val="hybridMultilevel"/>
    <w:tmpl w:val="CBF03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412EC4"/>
    <w:multiLevelType w:val="hybridMultilevel"/>
    <w:tmpl w:val="8B1A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606CC7"/>
    <w:multiLevelType w:val="hybridMultilevel"/>
    <w:tmpl w:val="A52AD208"/>
    <w:lvl w:ilvl="0" w:tplc="13749E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7F5C2D"/>
    <w:multiLevelType w:val="hybridMultilevel"/>
    <w:tmpl w:val="0BD4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073D2A"/>
    <w:multiLevelType w:val="hybridMultilevel"/>
    <w:tmpl w:val="48BA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BCF09D5"/>
    <w:multiLevelType w:val="hybridMultilevel"/>
    <w:tmpl w:val="EE3C1932"/>
    <w:lvl w:ilvl="0" w:tplc="369A25E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BF08ED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D770D68"/>
    <w:multiLevelType w:val="hybridMultilevel"/>
    <w:tmpl w:val="CAFCB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A5C"/>
    <w:rsid w:val="000C396F"/>
    <w:rsid w:val="00225DDD"/>
    <w:rsid w:val="003914EC"/>
    <w:rsid w:val="003C16B2"/>
    <w:rsid w:val="00495A5C"/>
    <w:rsid w:val="005F4186"/>
    <w:rsid w:val="0064015D"/>
    <w:rsid w:val="006D0DBF"/>
    <w:rsid w:val="00740BD3"/>
    <w:rsid w:val="007839DA"/>
    <w:rsid w:val="00A0364C"/>
    <w:rsid w:val="00A12CE8"/>
    <w:rsid w:val="00AC3D29"/>
    <w:rsid w:val="00B27AE8"/>
    <w:rsid w:val="00C0030D"/>
    <w:rsid w:val="00C3687C"/>
    <w:rsid w:val="00C71FF0"/>
    <w:rsid w:val="00C75476"/>
    <w:rsid w:val="00DF3507"/>
    <w:rsid w:val="00ED1B52"/>
    <w:rsid w:val="00F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A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495A5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BodyTextChar">
    <w:name w:val="Body Text Char"/>
    <w:aliases w:val="Tekst podstawow.(F2) Char,(F2) Char,A Body Text Char"/>
    <w:uiPriority w:val="99"/>
    <w:semiHidden/>
    <w:locked/>
    <w:rsid w:val="00495A5C"/>
    <w:rPr>
      <w:rFonts w:cs="Times New Roman"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uiPriority w:val="99"/>
    <w:semiHidden/>
    <w:rsid w:val="00495A5C"/>
    <w:pPr>
      <w:spacing w:line="360" w:lineRule="auto"/>
      <w:jc w:val="both"/>
    </w:pPr>
    <w:rPr>
      <w:rFonts w:ascii="Calibri" w:eastAsia="Calibri" w:hAnsi="Calibri"/>
    </w:rPr>
  </w:style>
  <w:style w:type="character" w:customStyle="1" w:styleId="TekstpodstawowyZnak">
    <w:name w:val="Tekst podstawowy Znak"/>
    <w:aliases w:val="Tekst podstawow.(F2) Znak,(F2) Znak,A Body Text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495A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95A5C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95A5C"/>
    <w:rPr>
      <w:rFonts w:ascii="Arial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495A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95A5C"/>
    <w:rPr>
      <w:rFonts w:ascii="Times New Roman" w:hAnsi="Times New Roman" w:cs="Times New Roman"/>
      <w:sz w:val="16"/>
      <w:szCs w:val="16"/>
    </w:rPr>
  </w:style>
  <w:style w:type="paragraph" w:customStyle="1" w:styleId="1">
    <w:name w:val="1"/>
    <w:uiPriority w:val="99"/>
    <w:rsid w:val="00495A5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line="240" w:lineRule="atLeast"/>
      <w:ind w:left="340" w:hanging="340"/>
      <w:jc w:val="both"/>
    </w:pPr>
    <w:rPr>
      <w:rFonts w:ascii="Univers-PL" w:eastAsia="Times New Roman" w:hAnsi="Univers-PL"/>
      <w:sz w:val="19"/>
    </w:rPr>
  </w:style>
  <w:style w:type="paragraph" w:styleId="Nagwek">
    <w:name w:val="header"/>
    <w:basedOn w:val="Normalny"/>
    <w:link w:val="NagwekZnak"/>
    <w:uiPriority w:val="99"/>
    <w:rsid w:val="00783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39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839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39DA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</dc:title>
  <dc:subject/>
  <dc:creator>aptandright</dc:creator>
  <cp:keywords/>
  <dc:description/>
  <cp:lastModifiedBy>aptandright</cp:lastModifiedBy>
  <cp:revision>4</cp:revision>
  <dcterms:created xsi:type="dcterms:W3CDTF">2016-09-30T13:04:00Z</dcterms:created>
  <dcterms:modified xsi:type="dcterms:W3CDTF">2016-09-30T13:52:00Z</dcterms:modified>
</cp:coreProperties>
</file>