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DD" w:rsidRPr="001344DD" w:rsidRDefault="001344DD" w:rsidP="001344DD">
      <w:pPr>
        <w:spacing w:after="0" w:line="240" w:lineRule="auto"/>
      </w:pPr>
    </w:p>
    <w:p w:rsidR="001344DD" w:rsidRPr="001344DD" w:rsidRDefault="001344DD" w:rsidP="001344DD">
      <w:pPr>
        <w:spacing w:after="0" w:line="240" w:lineRule="auto"/>
      </w:pPr>
    </w:p>
    <w:p w:rsidR="001344DD" w:rsidRPr="001344DD" w:rsidRDefault="001344DD" w:rsidP="001344DD">
      <w:pPr>
        <w:spacing w:after="0" w:line="240" w:lineRule="auto"/>
      </w:pPr>
    </w:p>
    <w:p w:rsidR="008A469D" w:rsidRPr="001344DD" w:rsidRDefault="00BD7661" w:rsidP="008A469D">
      <w:pPr>
        <w:spacing w:after="0" w:line="240" w:lineRule="auto"/>
        <w:jc w:val="right"/>
      </w:pPr>
      <w:r>
        <w:t>Warszawa, dnia 5</w:t>
      </w:r>
      <w:bookmarkStart w:id="0" w:name="_GoBack"/>
      <w:bookmarkEnd w:id="0"/>
      <w:r w:rsidR="008A469D" w:rsidRPr="001344DD">
        <w:t xml:space="preserve"> grudnia 2018 r.</w:t>
      </w:r>
    </w:p>
    <w:p w:rsidR="008A469D" w:rsidRPr="001344DD" w:rsidRDefault="008A469D" w:rsidP="008A469D">
      <w:pPr>
        <w:spacing w:after="0" w:line="240" w:lineRule="auto"/>
      </w:pPr>
      <w:r w:rsidRPr="001344DD">
        <w:t xml:space="preserve">INSTYTUT TEATRALNY </w:t>
      </w:r>
    </w:p>
    <w:p w:rsidR="008A469D" w:rsidRPr="001344DD" w:rsidRDefault="008A469D" w:rsidP="008A469D">
      <w:pPr>
        <w:spacing w:after="0" w:line="240" w:lineRule="auto"/>
      </w:pPr>
      <w:r w:rsidRPr="001344DD">
        <w:t xml:space="preserve">im. Zbigniewa Raszewskiego </w:t>
      </w:r>
    </w:p>
    <w:p w:rsidR="008A469D" w:rsidRPr="001344DD" w:rsidRDefault="008A469D" w:rsidP="008A469D">
      <w:pPr>
        <w:spacing w:after="0" w:line="240" w:lineRule="auto"/>
        <w:rPr>
          <w:lang w:val="en-US"/>
        </w:rPr>
      </w:pPr>
      <w:r w:rsidRPr="001344DD">
        <w:t xml:space="preserve">00-467 Warszawa, ul. </w:t>
      </w:r>
      <w:r w:rsidRPr="001344DD">
        <w:rPr>
          <w:lang w:val="en-US"/>
        </w:rPr>
        <w:t xml:space="preserve">Jazdów 1 </w:t>
      </w:r>
    </w:p>
    <w:p w:rsidR="008A469D" w:rsidRPr="001344DD" w:rsidRDefault="008A469D" w:rsidP="008A469D">
      <w:pPr>
        <w:spacing w:after="0" w:line="240" w:lineRule="auto"/>
        <w:rPr>
          <w:lang w:val="en-US"/>
        </w:rPr>
      </w:pPr>
      <w:r w:rsidRPr="001344DD">
        <w:rPr>
          <w:lang w:val="en-US"/>
        </w:rPr>
        <w:t xml:space="preserve">Tel: (22) 501 70 02 </w:t>
      </w:r>
    </w:p>
    <w:p w:rsidR="008A469D" w:rsidRPr="001344DD" w:rsidRDefault="008A469D" w:rsidP="008A469D">
      <w:pPr>
        <w:spacing w:after="0" w:line="240" w:lineRule="auto"/>
        <w:rPr>
          <w:lang w:val="en-US"/>
        </w:rPr>
      </w:pPr>
      <w:r w:rsidRPr="001344DD">
        <w:rPr>
          <w:lang w:val="en-US"/>
        </w:rPr>
        <w:t xml:space="preserve">Fax: (22) 501 70 24 </w:t>
      </w:r>
    </w:p>
    <w:p w:rsidR="008A469D" w:rsidRPr="001344DD" w:rsidRDefault="008A469D" w:rsidP="008A469D">
      <w:pPr>
        <w:spacing w:after="0" w:line="240" w:lineRule="auto"/>
        <w:rPr>
          <w:lang w:val="en-US"/>
        </w:rPr>
      </w:pPr>
      <w:r w:rsidRPr="001344DD">
        <w:rPr>
          <w:lang w:val="en-US"/>
        </w:rPr>
        <w:t xml:space="preserve">e-mail: </w:t>
      </w:r>
      <w:hyperlink r:id="rId6" w:history="1">
        <w:r w:rsidRPr="001344DD">
          <w:rPr>
            <w:rStyle w:val="Hipercze"/>
            <w:color w:val="auto"/>
            <w:lang w:val="en-US"/>
          </w:rPr>
          <w:t>it@instytut-teatralny.pl</w:t>
        </w:r>
      </w:hyperlink>
      <w:r w:rsidRPr="001344DD">
        <w:rPr>
          <w:lang w:val="en-US"/>
        </w:rPr>
        <w:t xml:space="preserve"> </w:t>
      </w:r>
    </w:p>
    <w:p w:rsidR="008A469D" w:rsidRPr="001344DD" w:rsidRDefault="00BD7661" w:rsidP="008A469D">
      <w:pPr>
        <w:spacing w:after="0" w:line="240" w:lineRule="auto"/>
      </w:pPr>
      <w:hyperlink r:id="rId7" w:history="1">
        <w:r w:rsidR="008A469D" w:rsidRPr="001344DD">
          <w:rPr>
            <w:rStyle w:val="Hipercze"/>
            <w:color w:val="auto"/>
          </w:rPr>
          <w:t>www.instytut-teatralny.pl</w:t>
        </w:r>
      </w:hyperlink>
    </w:p>
    <w:p w:rsidR="008A469D" w:rsidRPr="001344DD" w:rsidRDefault="008A469D" w:rsidP="008A469D">
      <w:pPr>
        <w:spacing w:after="0" w:line="240" w:lineRule="auto"/>
      </w:pPr>
    </w:p>
    <w:p w:rsidR="008A469D" w:rsidRPr="001344DD" w:rsidRDefault="008A469D" w:rsidP="008A469D">
      <w:pPr>
        <w:spacing w:after="0" w:line="240" w:lineRule="auto"/>
        <w:jc w:val="center"/>
        <w:rPr>
          <w:b/>
        </w:rPr>
      </w:pPr>
      <w:r w:rsidRPr="001344DD">
        <w:rPr>
          <w:b/>
        </w:rPr>
        <w:t>WYKONAWCY</w:t>
      </w:r>
    </w:p>
    <w:p w:rsidR="008A469D" w:rsidRPr="001344DD" w:rsidRDefault="008A469D" w:rsidP="008A469D">
      <w:pPr>
        <w:spacing w:after="0" w:line="240" w:lineRule="auto"/>
      </w:pPr>
    </w:p>
    <w:p w:rsidR="008A469D" w:rsidRPr="001344DD" w:rsidRDefault="008A469D" w:rsidP="008A469D">
      <w:pPr>
        <w:spacing w:after="0" w:line="240" w:lineRule="auto"/>
        <w:jc w:val="both"/>
      </w:pPr>
      <w:r w:rsidRPr="001344DD">
        <w:t xml:space="preserve">Dotyczy: </w:t>
      </w:r>
      <w:r w:rsidRPr="001344DD">
        <w:rPr>
          <w:shd w:val="clear" w:color="auto" w:fill="FFFFFF"/>
        </w:rPr>
        <w:t>Przetargu nieograniczonego na świadczenie usługi ochrony fizycznej mienia i monitorowania nieruchomości położonej przy ul. Jazdów 1 w Warszawie na potrzeby Instytutu Teatralnego.</w:t>
      </w:r>
    </w:p>
    <w:p w:rsidR="008A469D" w:rsidRPr="001344DD" w:rsidRDefault="008A469D" w:rsidP="008A469D">
      <w:pPr>
        <w:spacing w:after="0" w:line="240" w:lineRule="auto"/>
        <w:jc w:val="both"/>
      </w:pPr>
      <w:r w:rsidRPr="001344DD">
        <w:t xml:space="preserve">Postępowanie nr 02/IT/2018 </w:t>
      </w:r>
    </w:p>
    <w:p w:rsidR="008A469D" w:rsidRPr="001344DD" w:rsidRDefault="008A469D" w:rsidP="008A469D">
      <w:pPr>
        <w:spacing w:after="0" w:line="240" w:lineRule="auto"/>
        <w:jc w:val="both"/>
      </w:pPr>
      <w:r w:rsidRPr="001344DD">
        <w:t>Uprzejmie informujemy, że wpłynęły zapytania. Poniżej podajemy treść zapytań oraz udzielone odpowiedzi.</w:t>
      </w:r>
    </w:p>
    <w:p w:rsidR="008A469D" w:rsidRPr="001344DD" w:rsidRDefault="008A469D" w:rsidP="008A469D">
      <w:pPr>
        <w:spacing w:after="0" w:line="240" w:lineRule="auto"/>
        <w:jc w:val="both"/>
      </w:pPr>
    </w:p>
    <w:p w:rsidR="008A469D" w:rsidRPr="001344DD" w:rsidRDefault="008A469D" w:rsidP="008A469D">
      <w:pPr>
        <w:spacing w:after="0" w:line="240" w:lineRule="auto"/>
        <w:jc w:val="both"/>
        <w:rPr>
          <w:b/>
        </w:rPr>
      </w:pPr>
      <w:bookmarkStart w:id="1" w:name="_Hlk531687593"/>
      <w:r w:rsidRPr="001344DD">
        <w:rPr>
          <w:b/>
        </w:rPr>
        <w:t>PYTANIE NR 1 OD OFERENTA</w:t>
      </w:r>
    </w:p>
    <w:bookmarkEnd w:id="1"/>
    <w:p w:rsidR="008A469D" w:rsidRPr="001344DD" w:rsidRDefault="008A469D" w:rsidP="008A469D">
      <w:pPr>
        <w:spacing w:after="0" w:line="240" w:lineRule="auto"/>
        <w:jc w:val="both"/>
      </w:pPr>
      <w:r w:rsidRPr="001344DD">
        <w:t xml:space="preserve">Dzień dobry, w związku z możliwością skierowania wniosku o wyjaśnienie treści SIWZ w postępowaniu pn.: „świadczenie usługi ochrony fizycznej mienia i monitorowania nieruchomości położonej przy ul. Jazdów 1 w Warszawie na potrzeby Instytutu Teatralnego”  proszę o podanie ilości wszystkich sprzętów, wchodzących w skład przedstawionych elementów systemu podanego w SIWZ, a podlegających serwisowaniu i konserwacji. Proszę o sprecyzowanie co Zamawiający rozumie poprzez sformułowanie okresowe przeglądy i konserwacje. </w:t>
      </w:r>
    </w:p>
    <w:p w:rsidR="008A469D" w:rsidRPr="001344DD" w:rsidRDefault="008A469D" w:rsidP="008A469D">
      <w:pPr>
        <w:spacing w:after="0" w:line="240" w:lineRule="auto"/>
        <w:jc w:val="both"/>
      </w:pPr>
    </w:p>
    <w:p w:rsidR="008A469D" w:rsidRPr="001344DD" w:rsidRDefault="008A469D" w:rsidP="008A469D">
      <w:pPr>
        <w:spacing w:after="0" w:line="240" w:lineRule="auto"/>
        <w:jc w:val="both"/>
        <w:rPr>
          <w:b/>
        </w:rPr>
      </w:pPr>
      <w:r w:rsidRPr="001344DD">
        <w:rPr>
          <w:b/>
        </w:rPr>
        <w:t>PYTANIE NR 2 OD OFERENTA</w:t>
      </w:r>
    </w:p>
    <w:p w:rsidR="008A469D" w:rsidRPr="001344DD" w:rsidRDefault="008A469D" w:rsidP="008A469D">
      <w:pPr>
        <w:spacing w:after="0" w:line="240" w:lineRule="auto"/>
        <w:jc w:val="both"/>
      </w:pPr>
      <w:r w:rsidRPr="001344DD">
        <w:t>Szanowni Państwo, nawiązując do ogłoszonego postepowania na świadczenie usługi ochrony fizycznej mienia i monitorowania nieruchomości położonej przy ul. Jazdów 1 w Warszawie na potrzeby Instytutu Teatralnego i mając na uwadze rzetelne wyliczenie kosztów przeglądów i konserwacji systemów sygnalizacji zainstalowanych u Państwa proszę o udostepnienie dokumentacji technicznej zawierającej ilościowy wykaz sprzętu.</w:t>
      </w:r>
    </w:p>
    <w:p w:rsidR="008A469D" w:rsidRPr="001344DD" w:rsidRDefault="008A469D" w:rsidP="008A469D">
      <w:pPr>
        <w:spacing w:after="0" w:line="240" w:lineRule="auto"/>
        <w:jc w:val="both"/>
      </w:pPr>
    </w:p>
    <w:p w:rsidR="008A469D" w:rsidRPr="001344DD" w:rsidRDefault="008A469D" w:rsidP="008A469D">
      <w:pPr>
        <w:spacing w:after="0" w:line="240" w:lineRule="auto"/>
        <w:jc w:val="both"/>
        <w:rPr>
          <w:b/>
        </w:rPr>
      </w:pPr>
      <w:r w:rsidRPr="001344DD">
        <w:rPr>
          <w:b/>
        </w:rPr>
        <w:t>ODPOWIEDŹ NA POWYŻSZE PYTANIA</w:t>
      </w:r>
    </w:p>
    <w:p w:rsidR="008A469D" w:rsidRPr="001344DD" w:rsidRDefault="008A469D" w:rsidP="008A469D">
      <w:pPr>
        <w:spacing w:after="0" w:line="240" w:lineRule="auto"/>
        <w:jc w:val="both"/>
      </w:pPr>
      <w:r w:rsidRPr="001344DD">
        <w:t xml:space="preserve">W instytucie wykorzystywany jest system alarmowy Satel Integra razem z czujnikami ruchu. Dodatkowo mamy też system szybkiego reagowania tzw. napadówkę, która działa na pilota i możemy ją udostępnić ochronie, jeśli będziecie Państwo chcieli z niego korzystać. </w:t>
      </w:r>
    </w:p>
    <w:p w:rsidR="008A469D" w:rsidRPr="001344DD" w:rsidRDefault="008A469D" w:rsidP="008A469D">
      <w:pPr>
        <w:spacing w:after="0" w:line="240" w:lineRule="auto"/>
        <w:jc w:val="both"/>
      </w:pPr>
      <w:r w:rsidRPr="001344DD">
        <w:t xml:space="preserve">Poniżej zamieszczamy zdjęcia centrali Satel Integra. </w:t>
      </w:r>
    </w:p>
    <w:p w:rsidR="008A469D" w:rsidRPr="001344DD" w:rsidRDefault="008A469D" w:rsidP="008A469D">
      <w:pPr>
        <w:spacing w:after="0" w:line="240" w:lineRule="auto"/>
        <w:jc w:val="both"/>
      </w:pPr>
      <w:r w:rsidRPr="001344DD">
        <w:t>Przegląd systemu alarmowego powinien zostać wykonany w pierwszym miesiącu trwania umowy a kolejne na początku każdego roku. Dodatkowo ewentualne naprawy na bieżąco, jeśli będą występowały usterki w trakcie eksploatacji.</w:t>
      </w:r>
    </w:p>
    <w:p w:rsidR="001344DD" w:rsidRPr="001344DD" w:rsidRDefault="001344DD" w:rsidP="008A469D">
      <w:pPr>
        <w:spacing w:after="0" w:line="240" w:lineRule="auto"/>
        <w:jc w:val="both"/>
      </w:pPr>
    </w:p>
    <w:p w:rsidR="001344DD" w:rsidRPr="001344DD" w:rsidRDefault="001344DD" w:rsidP="008A469D">
      <w:pPr>
        <w:spacing w:after="0" w:line="240" w:lineRule="auto"/>
        <w:jc w:val="both"/>
        <w:rPr>
          <w:b/>
        </w:rPr>
      </w:pPr>
      <w:r w:rsidRPr="001344DD">
        <w:rPr>
          <w:b/>
        </w:rPr>
        <w:t>POZOSTAŁE PYTANIA</w:t>
      </w:r>
    </w:p>
    <w:p w:rsidR="008A469D" w:rsidRPr="001344DD" w:rsidRDefault="001344DD" w:rsidP="008A469D">
      <w:pPr>
        <w:spacing w:after="0" w:line="240" w:lineRule="auto"/>
        <w:jc w:val="both"/>
      </w:pPr>
      <w:r w:rsidRPr="001344DD">
        <w:t>Uprzejmie informujemy, że zgodnie z art. 38 ust. 1 ustawy z dnia 29 stycznia 2004 r. prawo zamówień publicznych nie udzielamy odpowiedzi na pozostałe pytania, gdyż wpłynęły one po upływie terminu wskazanego w powyższym przepisie.</w:t>
      </w:r>
    </w:p>
    <w:p w:rsidR="001344DD" w:rsidRPr="001344DD" w:rsidRDefault="001344DD" w:rsidP="008A469D">
      <w:pPr>
        <w:spacing w:after="0" w:line="240" w:lineRule="auto"/>
        <w:jc w:val="both"/>
        <w:rPr>
          <w:sz w:val="20"/>
          <w:szCs w:val="20"/>
        </w:rPr>
      </w:pPr>
    </w:p>
    <w:p w:rsidR="008A469D" w:rsidRPr="001344DD" w:rsidRDefault="008A469D" w:rsidP="008A469D">
      <w:pPr>
        <w:spacing w:after="0" w:line="240" w:lineRule="auto"/>
        <w:jc w:val="both"/>
        <w:rPr>
          <w:sz w:val="20"/>
          <w:szCs w:val="20"/>
        </w:rPr>
      </w:pPr>
      <w:r w:rsidRPr="001344DD"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0DFEFDE7" wp14:editId="0A5F4111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9D" w:rsidRPr="001344DD" w:rsidRDefault="008A469D" w:rsidP="008A469D">
      <w:pPr>
        <w:spacing w:after="0" w:line="240" w:lineRule="auto"/>
        <w:jc w:val="both"/>
        <w:rPr>
          <w:sz w:val="20"/>
          <w:szCs w:val="20"/>
        </w:rPr>
      </w:pPr>
    </w:p>
    <w:p w:rsidR="008A469D" w:rsidRPr="001344DD" w:rsidRDefault="008A469D" w:rsidP="008A469D">
      <w:pPr>
        <w:spacing w:after="0" w:line="240" w:lineRule="auto"/>
        <w:jc w:val="both"/>
        <w:rPr>
          <w:sz w:val="20"/>
          <w:szCs w:val="20"/>
        </w:rPr>
      </w:pPr>
      <w:r w:rsidRPr="001344DD">
        <w:rPr>
          <w:noProof/>
          <w:sz w:val="20"/>
          <w:szCs w:val="20"/>
          <w:lang w:eastAsia="pl-PL"/>
        </w:rPr>
        <w:drawing>
          <wp:inline distT="0" distB="0" distL="0" distR="0" wp14:anchorId="034FDADB" wp14:editId="298BC772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9D" w:rsidRPr="001344DD" w:rsidRDefault="008A469D" w:rsidP="008A469D">
      <w:pPr>
        <w:spacing w:after="0" w:line="240" w:lineRule="auto"/>
        <w:jc w:val="both"/>
        <w:rPr>
          <w:sz w:val="20"/>
          <w:szCs w:val="20"/>
        </w:rPr>
      </w:pPr>
    </w:p>
    <w:p w:rsidR="008A469D" w:rsidRPr="001344DD" w:rsidRDefault="008A469D" w:rsidP="008A469D">
      <w:pPr>
        <w:spacing w:after="0" w:line="240" w:lineRule="auto"/>
        <w:rPr>
          <w:sz w:val="20"/>
          <w:szCs w:val="20"/>
        </w:rPr>
      </w:pPr>
      <w:r w:rsidRPr="001344DD">
        <w:rPr>
          <w:noProof/>
          <w:sz w:val="20"/>
          <w:szCs w:val="20"/>
          <w:lang w:eastAsia="pl-PL"/>
        </w:rPr>
        <w:drawing>
          <wp:inline distT="0" distB="0" distL="0" distR="0" wp14:anchorId="726F299E" wp14:editId="2D9C9500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69D" w:rsidRPr="001344DD" w:rsidSect="0013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9D"/>
    <w:rsid w:val="001344DD"/>
    <w:rsid w:val="006E1517"/>
    <w:rsid w:val="008A469D"/>
    <w:rsid w:val="00B81D84"/>
    <w:rsid w:val="00B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34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6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344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4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34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6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344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4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44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instytut-teatraln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t@instytut-teatralny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2EBD-3F4B-48EA-A2A6-8CA3D6ED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</dc:creator>
  <cp:lastModifiedBy>APT</cp:lastModifiedBy>
  <cp:revision>4</cp:revision>
  <dcterms:created xsi:type="dcterms:W3CDTF">2018-12-04T15:52:00Z</dcterms:created>
  <dcterms:modified xsi:type="dcterms:W3CDTF">2018-12-05T09:32:00Z</dcterms:modified>
</cp:coreProperties>
</file>